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0" w:rsidRDefault="00C87840" w:rsidP="00C87840">
      <w:pPr>
        <w:pStyle w:val="3"/>
        <w:spacing w:before="0"/>
        <w:rPr>
          <w:rFonts w:ascii="Times New Roman" w:eastAsia="Calibri" w:hAnsi="Times New Roman"/>
          <w:b w:val="0"/>
          <w:bCs/>
          <w:i/>
          <w:iCs/>
          <w:noProof/>
          <w:sz w:val="20"/>
          <w:lang w:val="bg-BG"/>
        </w:rPr>
      </w:pPr>
      <w:r>
        <w:rPr>
          <w:rFonts w:ascii="Times New Roman" w:eastAsia="Calibri" w:hAnsi="Times New Roman"/>
          <w:i/>
          <w:iCs/>
          <w:noProof/>
          <w:sz w:val="20"/>
          <w:lang w:val="bg-BG"/>
        </w:rPr>
        <w:t>Образец № 19</w:t>
      </w:r>
      <w:r>
        <w:rPr>
          <w:rFonts w:ascii="Times New Roman" w:eastAsia="Calibri" w:hAnsi="Times New Roman"/>
          <w:b w:val="0"/>
          <w:i/>
          <w:iCs/>
          <w:noProof/>
          <w:sz w:val="20"/>
          <w:lang w:val="bg-BG"/>
        </w:rPr>
        <w:t>. Ценово предложение</w:t>
      </w:r>
    </w:p>
    <w:p w:rsidR="00C87840" w:rsidRDefault="00C87840" w:rsidP="00C87840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C87840" w:rsidRDefault="00C87840" w:rsidP="00C87840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C87840" w:rsidRDefault="00C87840" w:rsidP="00C87840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...............................................</w:t>
      </w:r>
    </w:p>
    <w:p w:rsidR="00C87840" w:rsidRDefault="00C87840" w:rsidP="00C87840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..............................................</w:t>
      </w:r>
    </w:p>
    <w:p w:rsidR="00C87840" w:rsidRDefault="00C87840" w:rsidP="00C87840">
      <w:pPr>
        <w:rPr>
          <w:bCs/>
          <w:caps/>
          <w:position w:val="8"/>
          <w:sz w:val="20"/>
          <w:szCs w:val="20"/>
          <w:lang w:val="bg-BG"/>
        </w:rPr>
      </w:pPr>
    </w:p>
    <w:p w:rsidR="00C87840" w:rsidRDefault="00C87840" w:rsidP="00C8784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C87840" w:rsidRDefault="00C87840" w:rsidP="00C8784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87840" w:rsidTr="00C87840">
        <w:tc>
          <w:tcPr>
            <w:tcW w:w="450" w:type="dxa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rPr>
                <w:sz w:val="20"/>
                <w:szCs w:val="20"/>
                <w:lang w:val="bg-BG"/>
              </w:rPr>
            </w:pPr>
          </w:p>
        </w:tc>
      </w:tr>
      <w:tr w:rsidR="00C87840" w:rsidTr="00C87840">
        <w:tc>
          <w:tcPr>
            <w:tcW w:w="450" w:type="dxa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87840" w:rsidTr="00C87840">
        <w:tc>
          <w:tcPr>
            <w:tcW w:w="1383" w:type="dxa"/>
            <w:gridSpan w:val="3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87840" w:rsidTr="00C87840">
        <w:tc>
          <w:tcPr>
            <w:tcW w:w="1808" w:type="dxa"/>
            <w:gridSpan w:val="4"/>
            <w:hideMark/>
          </w:tcPr>
          <w:p w:rsidR="00C87840" w:rsidRDefault="00C87840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  <w:hideMark/>
          </w:tcPr>
          <w:p w:rsidR="00C87840" w:rsidRDefault="00C87840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87840" w:rsidTr="00C87840">
        <w:tc>
          <w:tcPr>
            <w:tcW w:w="1808" w:type="dxa"/>
            <w:gridSpan w:val="4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C87840" w:rsidTr="00C87840">
        <w:tc>
          <w:tcPr>
            <w:tcW w:w="3367" w:type="dxa"/>
            <w:gridSpan w:val="6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87840" w:rsidTr="00C87840">
        <w:tc>
          <w:tcPr>
            <w:tcW w:w="3367" w:type="dxa"/>
            <w:gridSpan w:val="6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87840" w:rsidTr="00C87840">
        <w:tc>
          <w:tcPr>
            <w:tcW w:w="675" w:type="dxa"/>
            <w:gridSpan w:val="2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  <w:hideMark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40" w:rsidRDefault="00C8784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87840" w:rsidRDefault="00C87840" w:rsidP="00C8784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87840" w:rsidRDefault="00C87840" w:rsidP="00C87840">
      <w:pPr>
        <w:pStyle w:val="a3"/>
        <w:ind w:firstLine="720"/>
        <w:jc w:val="both"/>
        <w:rPr>
          <w:b/>
          <w:bCs/>
          <w:sz w:val="20"/>
          <w:lang w:val="bg-BG"/>
        </w:rPr>
      </w:pPr>
      <w:r>
        <w:rPr>
          <w:b/>
          <w:bCs/>
          <w:sz w:val="20"/>
          <w:lang w:val="bg-BG"/>
        </w:rPr>
        <w:t>УВАЖАЕМИ ДАМИ И ГОСПОДА,</w:t>
      </w:r>
    </w:p>
    <w:p w:rsidR="00C87840" w:rsidRDefault="00C87840" w:rsidP="00C87840">
      <w:pPr>
        <w:ind w:firstLine="709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</w:rPr>
        <w:t xml:space="preserve">С </w:t>
      </w:r>
      <w:proofErr w:type="spellStart"/>
      <w:r>
        <w:rPr>
          <w:sz w:val="22"/>
          <w:szCs w:val="22"/>
        </w:rPr>
        <w:t>настоящото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представяме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нашата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оферта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участие</w:t>
      </w:r>
      <w:proofErr w:type="spellEnd"/>
      <w:r>
        <w:rPr>
          <w:sz w:val="22"/>
          <w:szCs w:val="22"/>
        </w:rPr>
        <w:t xml:space="preserve"> в</w:t>
      </w:r>
      <w:proofErr w:type="spellStart"/>
      <w:r>
        <w:rPr>
          <w:sz w:val="22"/>
          <w:szCs w:val="22"/>
          <w:lang w:val="ru-RU"/>
        </w:rPr>
        <w:t>ъв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връзка</w:t>
      </w:r>
      <w:proofErr w:type="spellEnd"/>
      <w:r>
        <w:rPr>
          <w:sz w:val="22"/>
          <w:szCs w:val="22"/>
          <w:lang w:val="ru-RU"/>
        </w:rPr>
        <w:t xml:space="preserve"> с </w:t>
      </w:r>
      <w:proofErr w:type="spellStart"/>
      <w:r>
        <w:rPr>
          <w:sz w:val="22"/>
          <w:szCs w:val="22"/>
          <w:lang w:val="ru-RU"/>
        </w:rPr>
        <w:t>публикуваната</w:t>
      </w:r>
      <w:proofErr w:type="spellEnd"/>
      <w:r>
        <w:rPr>
          <w:sz w:val="22"/>
          <w:szCs w:val="22"/>
          <w:lang w:val="ru-RU"/>
        </w:rPr>
        <w:t xml:space="preserve"> от Вас </w:t>
      </w:r>
      <w:r>
        <w:rPr>
          <w:sz w:val="22"/>
          <w:szCs w:val="22"/>
          <w:lang w:val="bg-BG"/>
        </w:rPr>
        <w:t>обява</w:t>
      </w:r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възлагане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</w:rPr>
        <w:t>обществена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поръчка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ru-RU"/>
        </w:rPr>
        <w:t xml:space="preserve"> </w:t>
      </w:r>
    </w:p>
    <w:p w:rsidR="00C87840" w:rsidRDefault="00C87840" w:rsidP="00C87840">
      <w:pPr>
        <w:ind w:firstLine="709"/>
        <w:jc w:val="both"/>
        <w:rPr>
          <w:bCs/>
          <w:sz w:val="22"/>
          <w:szCs w:val="22"/>
          <w:lang w:val="ru-RU"/>
        </w:rPr>
      </w:pPr>
      <w:r w:rsidRPr="003F1065">
        <w:rPr>
          <w:color w:val="000000"/>
          <w:sz w:val="22"/>
          <w:szCs w:val="22"/>
          <w:lang w:val="ru-RU" w:eastAsia="ru-RU"/>
        </w:rPr>
        <w:t>“</w:t>
      </w:r>
      <w:proofErr w:type="spellStart"/>
      <w:r>
        <w:rPr>
          <w:b/>
          <w:sz w:val="22"/>
          <w:szCs w:val="22"/>
          <w:lang w:val="ru-RU"/>
        </w:rPr>
        <w:t>Енергийно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обследване</w:t>
      </w:r>
      <w:proofErr w:type="spellEnd"/>
      <w:r>
        <w:rPr>
          <w:b/>
          <w:sz w:val="22"/>
          <w:szCs w:val="22"/>
          <w:lang w:val="ru-RU"/>
        </w:rPr>
        <w:t xml:space="preserve"> на </w:t>
      </w:r>
      <w:proofErr w:type="spellStart"/>
      <w:r>
        <w:rPr>
          <w:b/>
          <w:sz w:val="22"/>
          <w:szCs w:val="22"/>
          <w:lang w:val="ru-RU"/>
        </w:rPr>
        <w:t>Регионален</w:t>
      </w:r>
      <w:proofErr w:type="spellEnd"/>
      <w:r>
        <w:rPr>
          <w:b/>
          <w:sz w:val="22"/>
          <w:szCs w:val="22"/>
          <w:lang w:val="ru-RU"/>
        </w:rPr>
        <w:t xml:space="preserve"> исторически музей – гр. </w:t>
      </w:r>
      <w:proofErr w:type="spellStart"/>
      <w:r>
        <w:rPr>
          <w:b/>
          <w:sz w:val="22"/>
          <w:szCs w:val="22"/>
          <w:lang w:val="ru-RU"/>
        </w:rPr>
        <w:t>Перник</w:t>
      </w:r>
      <w:proofErr w:type="spellEnd"/>
      <w:r>
        <w:rPr>
          <w:b/>
          <w:sz w:val="22"/>
          <w:szCs w:val="22"/>
          <w:lang w:val="ru-RU"/>
        </w:rPr>
        <w:t xml:space="preserve"> и  ОУ</w:t>
      </w:r>
      <w:proofErr w:type="gramStart"/>
      <w:r>
        <w:rPr>
          <w:b/>
          <w:sz w:val="22"/>
          <w:szCs w:val="22"/>
          <w:lang w:val="ru-RU"/>
        </w:rPr>
        <w:t xml:space="preserve"> „С</w:t>
      </w:r>
      <w:proofErr w:type="gramEnd"/>
      <w:r>
        <w:rPr>
          <w:b/>
          <w:sz w:val="22"/>
          <w:szCs w:val="22"/>
          <w:lang w:val="ru-RU"/>
        </w:rPr>
        <w:t xml:space="preserve">в. Иван </w:t>
      </w:r>
      <w:proofErr w:type="spellStart"/>
      <w:r>
        <w:rPr>
          <w:b/>
          <w:sz w:val="22"/>
          <w:szCs w:val="22"/>
          <w:lang w:val="ru-RU"/>
        </w:rPr>
        <w:t>Рилски</w:t>
      </w:r>
      <w:proofErr w:type="spellEnd"/>
      <w:r>
        <w:rPr>
          <w:b/>
          <w:sz w:val="22"/>
          <w:szCs w:val="22"/>
          <w:lang w:val="ru-RU"/>
        </w:rPr>
        <w:t xml:space="preserve">“ - гр. </w:t>
      </w:r>
      <w:proofErr w:type="spellStart"/>
      <w:r>
        <w:rPr>
          <w:b/>
          <w:sz w:val="22"/>
          <w:szCs w:val="22"/>
          <w:lang w:val="ru-RU"/>
        </w:rPr>
        <w:t>Перник</w:t>
      </w:r>
      <w:proofErr w:type="spellEnd"/>
      <w:r>
        <w:rPr>
          <w:b/>
          <w:sz w:val="22"/>
          <w:szCs w:val="22"/>
          <w:lang w:val="ru-RU"/>
        </w:rPr>
        <w:t xml:space="preserve"> в община </w:t>
      </w:r>
      <w:proofErr w:type="spellStart"/>
      <w:r>
        <w:rPr>
          <w:b/>
          <w:sz w:val="22"/>
          <w:szCs w:val="22"/>
          <w:lang w:val="ru-RU"/>
        </w:rPr>
        <w:t>Перник</w:t>
      </w:r>
      <w:proofErr w:type="spellEnd"/>
      <w:r>
        <w:rPr>
          <w:b/>
          <w:color w:val="000000"/>
          <w:sz w:val="22"/>
          <w:szCs w:val="22"/>
          <w:lang w:val="ru-RU" w:eastAsia="ru-RU"/>
        </w:rPr>
        <w:t xml:space="preserve">, </w:t>
      </w:r>
      <w:proofErr w:type="spellStart"/>
      <w:r>
        <w:rPr>
          <w:b/>
          <w:color w:val="000000"/>
          <w:sz w:val="22"/>
          <w:szCs w:val="22"/>
          <w:lang w:val="ru-RU" w:eastAsia="ru-RU"/>
        </w:rPr>
        <w:t>включващo</w:t>
      </w:r>
      <w:proofErr w:type="spellEnd"/>
      <w:r>
        <w:rPr>
          <w:b/>
          <w:color w:val="000000"/>
          <w:sz w:val="22"/>
          <w:szCs w:val="22"/>
          <w:lang w:val="ru-RU" w:eastAsia="ru-RU"/>
        </w:rPr>
        <w:t xml:space="preserve"> </w:t>
      </w:r>
      <w:r>
        <w:rPr>
          <w:b/>
          <w:sz w:val="22"/>
          <w:szCs w:val="22"/>
          <w:lang w:val="ru-RU"/>
        </w:rPr>
        <w:t xml:space="preserve">три </w:t>
      </w:r>
      <w:proofErr w:type="spellStart"/>
      <w:r>
        <w:rPr>
          <w:b/>
          <w:sz w:val="22"/>
          <w:szCs w:val="22"/>
          <w:lang w:val="ru-RU"/>
        </w:rPr>
        <w:t>обособени</w:t>
      </w:r>
      <w:proofErr w:type="spellEnd"/>
      <w:r>
        <w:rPr>
          <w:b/>
          <w:sz w:val="22"/>
          <w:szCs w:val="22"/>
          <w:lang w:val="ru-RU"/>
        </w:rPr>
        <w:t xml:space="preserve"> позиции</w:t>
      </w:r>
      <w:r>
        <w:rPr>
          <w:bCs/>
          <w:sz w:val="22"/>
          <w:szCs w:val="22"/>
          <w:lang w:val="ru-RU"/>
        </w:rPr>
        <w:t>”</w:t>
      </w:r>
    </w:p>
    <w:p w:rsidR="00C87840" w:rsidRDefault="00C87840" w:rsidP="00C87840">
      <w:pPr>
        <w:spacing w:before="120"/>
        <w:ind w:firstLine="709"/>
        <w:jc w:val="center"/>
        <w:rPr>
          <w:b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По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bg-BG"/>
        </w:rPr>
        <w:t xml:space="preserve"> </w:t>
      </w:r>
      <w:proofErr w:type="spellStart"/>
      <w:r>
        <w:rPr>
          <w:b/>
          <w:i/>
          <w:sz w:val="22"/>
          <w:szCs w:val="22"/>
        </w:rPr>
        <w:t>обособена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позиция</w:t>
      </w:r>
      <w:proofErr w:type="spellEnd"/>
      <w:r>
        <w:rPr>
          <w:b/>
          <w:i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</w:t>
      </w:r>
      <w:r>
        <w:rPr>
          <w:b/>
          <w:sz w:val="22"/>
          <w:szCs w:val="22"/>
          <w:lang w:val="bg-BG"/>
        </w:rPr>
        <w:t>...</w:t>
      </w:r>
      <w:r>
        <w:rPr>
          <w:b/>
          <w:sz w:val="22"/>
          <w:szCs w:val="22"/>
        </w:rPr>
        <w:t>….</w:t>
      </w:r>
      <w:r>
        <w:rPr>
          <w:b/>
          <w:sz w:val="22"/>
          <w:szCs w:val="22"/>
          <w:lang w:val="bg-BG"/>
        </w:rPr>
        <w:t>............................................................................</w:t>
      </w:r>
      <w:r>
        <w:rPr>
          <w:b/>
          <w:sz w:val="22"/>
          <w:szCs w:val="22"/>
        </w:rPr>
        <w:t xml:space="preserve"> </w:t>
      </w:r>
    </w:p>
    <w:p w:rsidR="00C87840" w:rsidRDefault="00C87840" w:rsidP="00C87840">
      <w:pPr>
        <w:spacing w:before="120"/>
        <w:jc w:val="center"/>
        <w:rPr>
          <w:sz w:val="22"/>
          <w:szCs w:val="22"/>
          <w:lang w:val="bg-BG"/>
        </w:rPr>
      </w:pPr>
      <w:r w:rsidRPr="003F1065">
        <w:rPr>
          <w:b/>
          <w:i/>
          <w:sz w:val="22"/>
          <w:szCs w:val="22"/>
          <w:lang w:val="ru-RU"/>
        </w:rPr>
        <w:t>(изписва се наименованието на обособената позиция</w:t>
      </w:r>
      <w:r>
        <w:rPr>
          <w:b/>
          <w:i/>
          <w:sz w:val="22"/>
          <w:szCs w:val="22"/>
          <w:lang w:val="bg-BG"/>
        </w:rPr>
        <w:t>)</w:t>
      </w:r>
    </w:p>
    <w:p w:rsidR="00C87840" w:rsidRDefault="00C87840" w:rsidP="00C87840">
      <w:pPr>
        <w:jc w:val="both"/>
        <w:rPr>
          <w:b/>
          <w:sz w:val="22"/>
          <w:szCs w:val="22"/>
          <w:lang w:val="bg-BG"/>
        </w:rPr>
      </w:pPr>
    </w:p>
    <w:p w:rsidR="00C87840" w:rsidRPr="003F1065" w:rsidRDefault="00C87840" w:rsidP="00C87840">
      <w:pPr>
        <w:tabs>
          <w:tab w:val="left" w:pos="0"/>
        </w:tabs>
        <w:ind w:right="250"/>
        <w:jc w:val="both"/>
        <w:rPr>
          <w:sz w:val="22"/>
          <w:szCs w:val="22"/>
          <w:highlight w:val="yellow"/>
          <w:lang w:val="ru-RU"/>
        </w:rPr>
      </w:pPr>
      <w:r w:rsidRPr="003F1065"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bg-BG"/>
        </w:rPr>
        <w:t>1.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ru-RU"/>
        </w:rPr>
        <w:t>Офертата</w:t>
      </w:r>
      <w:proofErr w:type="spellEnd"/>
      <w:r>
        <w:rPr>
          <w:sz w:val="22"/>
          <w:szCs w:val="22"/>
          <w:lang w:val="ru-RU"/>
        </w:rPr>
        <w:t xml:space="preserve"> е </w:t>
      </w:r>
      <w:proofErr w:type="spellStart"/>
      <w:r>
        <w:rPr>
          <w:sz w:val="22"/>
          <w:szCs w:val="22"/>
          <w:lang w:val="ru-RU"/>
        </w:rPr>
        <w:t>изготвена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база </w:t>
      </w:r>
      <w:proofErr w:type="spellStart"/>
      <w:r>
        <w:rPr>
          <w:sz w:val="22"/>
          <w:szCs w:val="22"/>
          <w:lang w:val="ru-RU"/>
        </w:rPr>
        <w:t>изискванията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поставени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възложителя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изпълнението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поръчката</w:t>
      </w:r>
      <w:proofErr w:type="spellEnd"/>
      <w:r>
        <w:rPr>
          <w:sz w:val="22"/>
          <w:szCs w:val="22"/>
          <w:lang w:val="ru-RU"/>
        </w:rPr>
        <w:t>.</w:t>
      </w:r>
    </w:p>
    <w:p w:rsidR="00C87840" w:rsidRDefault="00C87840" w:rsidP="00C87840">
      <w:pPr>
        <w:spacing w:before="120"/>
        <w:ind w:firstLine="709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Общата</w:t>
      </w:r>
      <w:proofErr w:type="spellEnd"/>
      <w:r>
        <w:rPr>
          <w:b/>
          <w:sz w:val="22"/>
          <w:szCs w:val="22"/>
          <w:lang w:val="ru-RU"/>
        </w:rPr>
        <w:t xml:space="preserve"> цена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която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предлагаме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настоящата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обществена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поръчка</w:t>
      </w:r>
      <w:proofErr w:type="spellEnd"/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 xml:space="preserve">е в размер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 ………………………..,  словом (……....................................…)</w:t>
      </w:r>
      <w:r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  без ДДС, или .................................... словом  (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ru-RU"/>
        </w:rPr>
        <w:t xml:space="preserve">…….............................…)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  с ДДС.</w:t>
      </w:r>
    </w:p>
    <w:p w:rsidR="00C87840" w:rsidRDefault="00C87840" w:rsidP="00C87840">
      <w:pPr>
        <w:spacing w:before="120"/>
        <w:ind w:firstLine="709"/>
        <w:jc w:val="both"/>
        <w:rPr>
          <w:sz w:val="22"/>
          <w:szCs w:val="22"/>
        </w:rPr>
      </w:pPr>
    </w:p>
    <w:p w:rsidR="00C87840" w:rsidRDefault="00C87840" w:rsidP="00C87840">
      <w:pPr>
        <w:ind w:right="159" w:firstLine="540"/>
        <w:jc w:val="both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2"/>
          <w:szCs w:val="22"/>
          <w:lang w:val="bg-BG"/>
        </w:rPr>
        <w:t xml:space="preserve"> </w:t>
      </w:r>
      <w:proofErr w:type="spellStart"/>
      <w:r>
        <w:rPr>
          <w:b/>
          <w:bCs/>
          <w:i/>
          <w:sz w:val="22"/>
          <w:szCs w:val="22"/>
        </w:rPr>
        <w:t>Забележка</w:t>
      </w:r>
      <w:proofErr w:type="spellEnd"/>
      <w:r>
        <w:rPr>
          <w:bCs/>
          <w:i/>
          <w:sz w:val="22"/>
          <w:szCs w:val="22"/>
        </w:rPr>
        <w:t xml:space="preserve">: </w:t>
      </w:r>
      <w:proofErr w:type="spellStart"/>
      <w:r>
        <w:rPr>
          <w:bCs/>
          <w:i/>
          <w:sz w:val="22"/>
          <w:szCs w:val="22"/>
        </w:rPr>
        <w:t>Предложената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обща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цена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не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следва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да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надвишава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сумата</w:t>
      </w:r>
      <w:proofErr w:type="spellEnd"/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  <w:lang w:val="bg-BG"/>
        </w:rPr>
        <w:t>за съответната обособена позиция, както следва:</w:t>
      </w:r>
    </w:p>
    <w:p w:rsidR="00C87840" w:rsidRDefault="00C87840" w:rsidP="00C87840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За </w:t>
      </w:r>
      <w:proofErr w:type="spellStart"/>
      <w:r>
        <w:rPr>
          <w:b/>
          <w:sz w:val="22"/>
          <w:szCs w:val="22"/>
          <w:lang w:val="ru-RU"/>
        </w:rPr>
        <w:t>обособена</w:t>
      </w:r>
      <w:proofErr w:type="spellEnd"/>
      <w:r>
        <w:rPr>
          <w:b/>
          <w:sz w:val="22"/>
          <w:szCs w:val="22"/>
          <w:lang w:val="ru-RU"/>
        </w:rPr>
        <w:t xml:space="preserve"> позиция 1: </w:t>
      </w:r>
      <w:proofErr w:type="spellStart"/>
      <w:r>
        <w:rPr>
          <w:sz w:val="22"/>
          <w:szCs w:val="22"/>
          <w:lang w:val="ru-RU"/>
        </w:rPr>
        <w:t>Изготвяне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обследване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енергийна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ефективност</w:t>
      </w:r>
      <w:proofErr w:type="spell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енергиен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одит</w:t>
      </w:r>
      <w:proofErr w:type="spellEnd"/>
      <w:r>
        <w:rPr>
          <w:sz w:val="22"/>
          <w:szCs w:val="22"/>
          <w:lang w:val="ru-RU"/>
        </w:rPr>
        <w:t xml:space="preserve">) на </w:t>
      </w:r>
      <w:proofErr w:type="spellStart"/>
      <w:r>
        <w:rPr>
          <w:lang w:val="ru-RU"/>
        </w:rPr>
        <w:t>съществуващите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сгради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Регионален</w:t>
      </w:r>
      <w:proofErr w:type="spellEnd"/>
      <w:r>
        <w:rPr>
          <w:lang w:val="ru-RU"/>
        </w:rPr>
        <w:t xml:space="preserve"> исторически музей – гр. </w:t>
      </w:r>
      <w:proofErr w:type="spellStart"/>
      <w:r>
        <w:rPr>
          <w:lang w:val="ru-RU"/>
        </w:rPr>
        <w:t>Перник</w:t>
      </w:r>
      <w:proofErr w:type="spellEnd"/>
      <w:r>
        <w:rPr>
          <w:lang w:val="ru-RU"/>
        </w:rPr>
        <w:t xml:space="preserve"> и  ОУ</w:t>
      </w:r>
      <w:proofErr w:type="gramStart"/>
      <w:r>
        <w:rPr>
          <w:lang w:val="ru-RU"/>
        </w:rPr>
        <w:t xml:space="preserve"> „С</w:t>
      </w:r>
      <w:proofErr w:type="gramEnd"/>
      <w:r>
        <w:rPr>
          <w:lang w:val="ru-RU"/>
        </w:rPr>
        <w:t xml:space="preserve">в. Иван </w:t>
      </w:r>
      <w:proofErr w:type="spellStart"/>
      <w:r>
        <w:rPr>
          <w:lang w:val="ru-RU"/>
        </w:rPr>
        <w:t>Рилски</w:t>
      </w:r>
      <w:proofErr w:type="spellEnd"/>
      <w:r>
        <w:rPr>
          <w:lang w:val="ru-RU"/>
        </w:rPr>
        <w:t xml:space="preserve">“ - гр. </w:t>
      </w:r>
      <w:proofErr w:type="spellStart"/>
      <w:r>
        <w:rPr>
          <w:lang w:val="ru-RU"/>
        </w:rPr>
        <w:t>Перник</w:t>
      </w:r>
      <w:proofErr w:type="spellEnd"/>
      <w:r>
        <w:rPr>
          <w:lang w:val="ru-RU"/>
        </w:rPr>
        <w:t xml:space="preserve">, общ. </w:t>
      </w:r>
      <w:proofErr w:type="spellStart"/>
      <w:r>
        <w:rPr>
          <w:lang w:val="ru-RU"/>
        </w:rPr>
        <w:t>Перник</w:t>
      </w:r>
      <w:proofErr w:type="spellEnd"/>
      <w:r>
        <w:rPr>
          <w:sz w:val="22"/>
          <w:szCs w:val="22"/>
          <w:lang w:val="ru-RU"/>
        </w:rPr>
        <w:t xml:space="preserve"> – </w:t>
      </w:r>
      <w:r>
        <w:rPr>
          <w:b/>
          <w:sz w:val="22"/>
          <w:szCs w:val="22"/>
          <w:lang w:val="ru-RU"/>
        </w:rPr>
        <w:t>24 800, 00 (</w:t>
      </w:r>
      <w:proofErr w:type="spellStart"/>
      <w:r>
        <w:rPr>
          <w:b/>
          <w:sz w:val="22"/>
          <w:szCs w:val="22"/>
          <w:lang w:val="ru-RU"/>
        </w:rPr>
        <w:t>двадесет</w:t>
      </w:r>
      <w:proofErr w:type="spellEnd"/>
      <w:r>
        <w:rPr>
          <w:b/>
          <w:sz w:val="22"/>
          <w:szCs w:val="22"/>
          <w:lang w:val="ru-RU"/>
        </w:rPr>
        <w:t xml:space="preserve"> и </w:t>
      </w:r>
      <w:proofErr w:type="spellStart"/>
      <w:r>
        <w:rPr>
          <w:b/>
          <w:sz w:val="22"/>
          <w:szCs w:val="22"/>
          <w:lang w:val="ru-RU"/>
        </w:rPr>
        <w:t>четири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хиляди</w:t>
      </w:r>
      <w:proofErr w:type="spellEnd"/>
      <w:r>
        <w:rPr>
          <w:b/>
          <w:sz w:val="22"/>
          <w:szCs w:val="22"/>
          <w:lang w:val="ru-RU"/>
        </w:rPr>
        <w:t xml:space="preserve"> и </w:t>
      </w:r>
      <w:proofErr w:type="spellStart"/>
      <w:r>
        <w:rPr>
          <w:b/>
          <w:sz w:val="22"/>
          <w:szCs w:val="22"/>
          <w:lang w:val="ru-RU"/>
        </w:rPr>
        <w:t>осемстотин</w:t>
      </w:r>
      <w:proofErr w:type="spellEnd"/>
      <w:r>
        <w:rPr>
          <w:b/>
          <w:sz w:val="22"/>
          <w:szCs w:val="22"/>
          <w:lang w:val="ru-RU"/>
        </w:rPr>
        <w:t xml:space="preserve"> лева) без ДДС</w:t>
      </w:r>
    </w:p>
    <w:p w:rsidR="00C87840" w:rsidRDefault="00C87840" w:rsidP="00C87840">
      <w:pPr>
        <w:ind w:firstLine="708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За </w:t>
      </w:r>
      <w:proofErr w:type="spellStart"/>
      <w:r>
        <w:rPr>
          <w:b/>
          <w:sz w:val="22"/>
          <w:szCs w:val="22"/>
          <w:lang w:val="ru-RU"/>
        </w:rPr>
        <w:t>обособена</w:t>
      </w:r>
      <w:proofErr w:type="spellEnd"/>
      <w:r>
        <w:rPr>
          <w:b/>
          <w:sz w:val="22"/>
          <w:szCs w:val="22"/>
          <w:lang w:val="ru-RU"/>
        </w:rPr>
        <w:t xml:space="preserve"> позиция 2: </w:t>
      </w:r>
      <w:proofErr w:type="spellStart"/>
      <w:r>
        <w:rPr>
          <w:sz w:val="22"/>
          <w:szCs w:val="22"/>
          <w:lang w:val="ru-RU"/>
        </w:rPr>
        <w:t>Изготвяне</w:t>
      </w:r>
      <w:proofErr w:type="spellEnd"/>
      <w:r>
        <w:rPr>
          <w:sz w:val="22"/>
          <w:szCs w:val="22"/>
          <w:lang w:val="ru-RU"/>
        </w:rPr>
        <w:t xml:space="preserve"> на технически проект и КСС за </w:t>
      </w:r>
      <w:proofErr w:type="spellStart"/>
      <w:r>
        <w:rPr>
          <w:sz w:val="22"/>
          <w:szCs w:val="22"/>
          <w:lang w:val="ru-RU"/>
        </w:rPr>
        <w:t>рехабилитация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lang w:val="ru-RU"/>
        </w:rPr>
        <w:t>съществуващите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сгради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Регионален</w:t>
      </w:r>
      <w:proofErr w:type="spellEnd"/>
      <w:r>
        <w:rPr>
          <w:lang w:val="ru-RU"/>
        </w:rPr>
        <w:t xml:space="preserve"> исторически музей – гр. </w:t>
      </w:r>
      <w:proofErr w:type="spellStart"/>
      <w:r>
        <w:rPr>
          <w:lang w:val="ru-RU"/>
        </w:rPr>
        <w:t>Перник</w:t>
      </w:r>
      <w:proofErr w:type="spellEnd"/>
      <w:r>
        <w:rPr>
          <w:lang w:val="ru-RU"/>
        </w:rPr>
        <w:t xml:space="preserve"> и  ОУ</w:t>
      </w:r>
      <w:proofErr w:type="gramStart"/>
      <w:r>
        <w:rPr>
          <w:lang w:val="ru-RU"/>
        </w:rPr>
        <w:t xml:space="preserve"> „С</w:t>
      </w:r>
      <w:proofErr w:type="gramEnd"/>
      <w:r>
        <w:rPr>
          <w:lang w:val="ru-RU"/>
        </w:rPr>
        <w:t xml:space="preserve">в. Иван </w:t>
      </w:r>
      <w:proofErr w:type="spellStart"/>
      <w:r>
        <w:rPr>
          <w:lang w:val="ru-RU"/>
        </w:rPr>
        <w:t>Рилски</w:t>
      </w:r>
      <w:proofErr w:type="spellEnd"/>
      <w:r>
        <w:rPr>
          <w:lang w:val="ru-RU"/>
        </w:rPr>
        <w:t xml:space="preserve">“ - гр. </w:t>
      </w:r>
      <w:proofErr w:type="spellStart"/>
      <w:r>
        <w:rPr>
          <w:lang w:val="ru-RU"/>
        </w:rPr>
        <w:t>Перник</w:t>
      </w:r>
      <w:proofErr w:type="spellEnd"/>
      <w:r>
        <w:rPr>
          <w:lang w:val="ru-RU"/>
        </w:rPr>
        <w:t xml:space="preserve">, общ. </w:t>
      </w:r>
      <w:proofErr w:type="spellStart"/>
      <w:r>
        <w:rPr>
          <w:lang w:val="ru-RU"/>
        </w:rPr>
        <w:t>Перник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съгласно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резултатите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направеното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енергийно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обследване</w:t>
      </w:r>
      <w:proofErr w:type="spellEnd"/>
      <w:r>
        <w:rPr>
          <w:sz w:val="22"/>
          <w:szCs w:val="22"/>
          <w:lang w:val="ru-RU"/>
        </w:rPr>
        <w:t xml:space="preserve"> – </w:t>
      </w:r>
      <w:r w:rsidR="00A45324">
        <w:rPr>
          <w:b/>
          <w:sz w:val="22"/>
          <w:szCs w:val="22"/>
          <w:lang w:val="ru-RU"/>
        </w:rPr>
        <w:t>29 800,00 лева (</w:t>
      </w:r>
      <w:proofErr w:type="spellStart"/>
      <w:r w:rsidR="00A45324">
        <w:rPr>
          <w:b/>
          <w:sz w:val="22"/>
          <w:szCs w:val="22"/>
          <w:lang w:val="ru-RU"/>
        </w:rPr>
        <w:t>два</w:t>
      </w:r>
      <w:r>
        <w:rPr>
          <w:b/>
          <w:sz w:val="22"/>
          <w:szCs w:val="22"/>
          <w:lang w:val="ru-RU"/>
        </w:rPr>
        <w:t>десет</w:t>
      </w:r>
      <w:proofErr w:type="spellEnd"/>
      <w:r>
        <w:rPr>
          <w:b/>
          <w:sz w:val="22"/>
          <w:szCs w:val="22"/>
          <w:lang w:val="ru-RU"/>
        </w:rPr>
        <w:t xml:space="preserve"> и </w:t>
      </w:r>
      <w:proofErr w:type="spellStart"/>
      <w:r w:rsidR="00A45324">
        <w:rPr>
          <w:b/>
          <w:sz w:val="22"/>
          <w:szCs w:val="22"/>
          <w:lang w:val="ru-RU"/>
        </w:rPr>
        <w:t>девет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хиляди</w:t>
      </w:r>
      <w:proofErr w:type="spellEnd"/>
      <w:r>
        <w:rPr>
          <w:b/>
          <w:sz w:val="22"/>
          <w:szCs w:val="22"/>
          <w:lang w:val="ru-RU"/>
        </w:rPr>
        <w:t xml:space="preserve"> и </w:t>
      </w:r>
      <w:proofErr w:type="spellStart"/>
      <w:r>
        <w:rPr>
          <w:b/>
          <w:sz w:val="22"/>
          <w:szCs w:val="22"/>
          <w:lang w:val="ru-RU"/>
        </w:rPr>
        <w:t>осемстотин</w:t>
      </w:r>
      <w:proofErr w:type="spellEnd"/>
      <w:r>
        <w:rPr>
          <w:b/>
          <w:sz w:val="22"/>
          <w:szCs w:val="22"/>
          <w:lang w:val="ru-RU"/>
        </w:rPr>
        <w:t xml:space="preserve"> лева) без ДДС</w:t>
      </w:r>
    </w:p>
    <w:p w:rsidR="00C87840" w:rsidRDefault="00C87840" w:rsidP="00C87840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За </w:t>
      </w:r>
      <w:proofErr w:type="spellStart"/>
      <w:r>
        <w:rPr>
          <w:b/>
          <w:sz w:val="22"/>
          <w:szCs w:val="22"/>
          <w:lang w:val="ru-RU"/>
        </w:rPr>
        <w:t>обособена</w:t>
      </w:r>
      <w:proofErr w:type="spellEnd"/>
      <w:r>
        <w:rPr>
          <w:b/>
          <w:sz w:val="22"/>
          <w:szCs w:val="22"/>
          <w:lang w:val="ru-RU"/>
        </w:rPr>
        <w:t xml:space="preserve"> позиция 3: </w:t>
      </w:r>
      <w:proofErr w:type="spellStart"/>
      <w:r>
        <w:rPr>
          <w:sz w:val="22"/>
          <w:szCs w:val="22"/>
          <w:lang w:val="ru-RU"/>
        </w:rPr>
        <w:t>Разработване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проектни</w:t>
      </w:r>
      <w:proofErr w:type="spellEnd"/>
      <w:r>
        <w:rPr>
          <w:sz w:val="22"/>
          <w:szCs w:val="22"/>
          <w:lang w:val="ru-RU"/>
        </w:rPr>
        <w:t xml:space="preserve"> предложения за </w:t>
      </w:r>
      <w:proofErr w:type="spellStart"/>
      <w:r>
        <w:rPr>
          <w:sz w:val="22"/>
          <w:szCs w:val="22"/>
          <w:lang w:val="ru-RU"/>
        </w:rPr>
        <w:t>кандидатстване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финансиране</w:t>
      </w:r>
      <w:proofErr w:type="spellEnd"/>
      <w:r>
        <w:rPr>
          <w:sz w:val="22"/>
          <w:szCs w:val="22"/>
          <w:lang w:val="ru-RU"/>
        </w:rPr>
        <w:t xml:space="preserve"> от </w:t>
      </w:r>
      <w:r w:rsidRPr="003F1065">
        <w:rPr>
          <w:sz w:val="22"/>
          <w:szCs w:val="22"/>
          <w:lang w:val="ru-RU"/>
        </w:rPr>
        <w:t>“</w:t>
      </w:r>
      <w:proofErr w:type="spellStart"/>
      <w:r>
        <w:rPr>
          <w:sz w:val="22"/>
          <w:szCs w:val="22"/>
          <w:lang w:val="ru-RU"/>
        </w:rPr>
        <w:t>Инвестиционна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програма</w:t>
      </w:r>
      <w:proofErr w:type="spellEnd"/>
      <w:r>
        <w:rPr>
          <w:sz w:val="22"/>
          <w:szCs w:val="22"/>
          <w:lang w:val="ru-RU"/>
        </w:rPr>
        <w:t xml:space="preserve"> за климата</w:t>
      </w:r>
      <w:r w:rsidRPr="003F1065">
        <w:rPr>
          <w:sz w:val="22"/>
          <w:szCs w:val="22"/>
          <w:lang w:val="ru-RU"/>
        </w:rPr>
        <w:t>” към „</w:t>
      </w:r>
      <w:proofErr w:type="gramStart"/>
      <w:r w:rsidRPr="003F1065">
        <w:rPr>
          <w:sz w:val="22"/>
          <w:szCs w:val="22"/>
          <w:lang w:val="ru-RU"/>
        </w:rPr>
        <w:t>Национален</w:t>
      </w:r>
      <w:proofErr w:type="gramEnd"/>
      <w:r w:rsidRPr="003F1065">
        <w:rPr>
          <w:sz w:val="22"/>
          <w:szCs w:val="22"/>
          <w:lang w:val="ru-RU"/>
        </w:rPr>
        <w:t xml:space="preserve"> доверителен екофонд“ – </w:t>
      </w:r>
      <w:r>
        <w:rPr>
          <w:b/>
          <w:sz w:val="22"/>
          <w:szCs w:val="22"/>
          <w:lang w:val="bg-BG"/>
        </w:rPr>
        <w:t>148</w:t>
      </w:r>
      <w:r w:rsidRPr="003F1065">
        <w:rPr>
          <w:b/>
          <w:sz w:val="22"/>
          <w:szCs w:val="22"/>
          <w:lang w:val="ru-RU"/>
        </w:rPr>
        <w:t>00, 00 лева (</w:t>
      </w:r>
      <w:r w:rsidR="00A45324">
        <w:rPr>
          <w:b/>
          <w:sz w:val="22"/>
          <w:szCs w:val="22"/>
          <w:lang w:val="bg-BG"/>
        </w:rPr>
        <w:t>четиринадесет</w:t>
      </w:r>
      <w:bookmarkStart w:id="0" w:name="_GoBack"/>
      <w:bookmarkEnd w:id="0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хиляди</w:t>
      </w:r>
      <w:proofErr w:type="spellEnd"/>
      <w:r>
        <w:rPr>
          <w:b/>
          <w:sz w:val="22"/>
          <w:szCs w:val="22"/>
          <w:lang w:val="ru-RU"/>
        </w:rPr>
        <w:t xml:space="preserve"> и </w:t>
      </w:r>
      <w:proofErr w:type="spellStart"/>
      <w:r>
        <w:rPr>
          <w:b/>
          <w:sz w:val="22"/>
          <w:szCs w:val="22"/>
          <w:lang w:val="ru-RU"/>
        </w:rPr>
        <w:t>осемстотин</w:t>
      </w:r>
      <w:proofErr w:type="spellEnd"/>
      <w:r>
        <w:rPr>
          <w:b/>
          <w:sz w:val="22"/>
          <w:szCs w:val="22"/>
          <w:lang w:val="ru-RU"/>
        </w:rPr>
        <w:t xml:space="preserve"> лева</w:t>
      </w:r>
      <w:r w:rsidRPr="003F1065">
        <w:rPr>
          <w:b/>
          <w:sz w:val="22"/>
          <w:szCs w:val="22"/>
          <w:lang w:val="ru-RU"/>
        </w:rPr>
        <w:t xml:space="preserve">) </w:t>
      </w:r>
      <w:r>
        <w:rPr>
          <w:b/>
          <w:sz w:val="22"/>
          <w:szCs w:val="22"/>
          <w:lang w:val="ru-RU"/>
        </w:rPr>
        <w:t>без ДДС</w:t>
      </w:r>
    </w:p>
    <w:p w:rsidR="00C87840" w:rsidRDefault="00C87840" w:rsidP="00C87840">
      <w:pPr>
        <w:ind w:right="159" w:firstLine="540"/>
        <w:jc w:val="both"/>
        <w:rPr>
          <w:b/>
          <w:i/>
          <w:sz w:val="22"/>
          <w:szCs w:val="22"/>
          <w:lang w:val="bg-BG"/>
        </w:rPr>
      </w:pPr>
    </w:p>
    <w:p w:rsidR="00C87840" w:rsidRDefault="00C87840" w:rsidP="00C87840">
      <w:pPr>
        <w:ind w:right="159" w:firstLine="540"/>
        <w:jc w:val="both"/>
        <w:rPr>
          <w:sz w:val="22"/>
          <w:szCs w:val="22"/>
          <w:lang w:val="bg-BG"/>
        </w:rPr>
      </w:pPr>
      <w:r w:rsidRPr="003F1065">
        <w:rPr>
          <w:b/>
          <w:i/>
          <w:sz w:val="22"/>
          <w:szCs w:val="22"/>
          <w:lang w:val="ru-RU"/>
        </w:rPr>
        <w:t xml:space="preserve">Участник, който е предложил по-висока цена от </w:t>
      </w:r>
      <w:proofErr w:type="spellStart"/>
      <w:r>
        <w:rPr>
          <w:b/>
          <w:i/>
          <w:sz w:val="22"/>
          <w:szCs w:val="22"/>
          <w:lang w:val="bg-BG"/>
        </w:rPr>
        <w:t>споме</w:t>
      </w:r>
      <w:proofErr w:type="spellEnd"/>
      <w:r w:rsidRPr="003F1065">
        <w:rPr>
          <w:b/>
          <w:i/>
          <w:sz w:val="22"/>
          <w:szCs w:val="22"/>
          <w:lang w:val="ru-RU"/>
        </w:rPr>
        <w:t>натата по-горе ще бъде отстранен от участие в процедурата</w:t>
      </w:r>
      <w:proofErr w:type="gramStart"/>
      <w:r>
        <w:rPr>
          <w:i/>
          <w:sz w:val="22"/>
          <w:szCs w:val="22"/>
          <w:lang w:val="bg-BG"/>
        </w:rPr>
        <w:t xml:space="preserve"> !</w:t>
      </w:r>
      <w:proofErr w:type="gramEnd"/>
    </w:p>
    <w:p w:rsidR="00C87840" w:rsidRDefault="00C87840" w:rsidP="00C87840">
      <w:pPr>
        <w:ind w:right="159" w:firstLine="540"/>
        <w:jc w:val="both"/>
        <w:rPr>
          <w:sz w:val="22"/>
          <w:szCs w:val="22"/>
          <w:lang w:val="bg-BG"/>
        </w:rPr>
      </w:pPr>
    </w:p>
    <w:p w:rsidR="00C87840" w:rsidRDefault="00C87840" w:rsidP="00C87840">
      <w:pPr>
        <w:spacing w:before="12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 Посочената цена включва всички разходи по изпълнение на поръчката и не подлежи на увеличение.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Предложените цени са определени при пълно съответствие с условията от </w:t>
      </w:r>
      <w:r>
        <w:rPr>
          <w:sz w:val="22"/>
          <w:szCs w:val="22"/>
          <w:lang w:val="bg-BG"/>
        </w:rPr>
        <w:lastRenderedPageBreak/>
        <w:t xml:space="preserve">документацията по процедурата и </w:t>
      </w:r>
      <w:proofErr w:type="spellStart"/>
      <w:r>
        <w:rPr>
          <w:sz w:val="22"/>
          <w:szCs w:val="22"/>
          <w:lang w:val="ru-RU"/>
        </w:rPr>
        <w:t>включва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всички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разходи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изготвяне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  <w:lang w:val="bg-BG"/>
        </w:rPr>
        <w:t xml:space="preserve"> докладите по ЗЕЕ, инвестиционните проекти по ЗУТ и </w:t>
      </w:r>
      <w:proofErr w:type="spellStart"/>
      <w:r>
        <w:rPr>
          <w:sz w:val="22"/>
          <w:szCs w:val="22"/>
          <w:lang w:val="bg-BG"/>
        </w:rPr>
        <w:t>проекните</w:t>
      </w:r>
      <w:proofErr w:type="spellEnd"/>
      <w:r>
        <w:rPr>
          <w:sz w:val="22"/>
          <w:szCs w:val="22"/>
          <w:lang w:val="bg-BG"/>
        </w:rPr>
        <w:t xml:space="preserve"> предложения.</w:t>
      </w:r>
    </w:p>
    <w:p w:rsidR="00C87840" w:rsidRDefault="00C87840" w:rsidP="00C87840">
      <w:pPr>
        <w:spacing w:after="12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4</w:t>
      </w:r>
      <w:r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Ние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задължаваме</w:t>
      </w:r>
      <w:proofErr w:type="spellEnd"/>
      <w:r>
        <w:rPr>
          <w:sz w:val="22"/>
          <w:szCs w:val="22"/>
          <w:lang w:val="bg-BG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ако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нашата</w:t>
      </w:r>
      <w:proofErr w:type="spellEnd"/>
      <w:r>
        <w:rPr>
          <w:sz w:val="22"/>
          <w:szCs w:val="22"/>
          <w:lang w:val="ru-RU"/>
        </w:rPr>
        <w:t xml:space="preserve"> оферта </w:t>
      </w:r>
      <w:proofErr w:type="spellStart"/>
      <w:r>
        <w:rPr>
          <w:sz w:val="22"/>
          <w:szCs w:val="22"/>
          <w:lang w:val="ru-RU"/>
        </w:rPr>
        <w:t>бъде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приета</w:t>
      </w:r>
      <w:proofErr w:type="spellEnd"/>
      <w:r>
        <w:rPr>
          <w:sz w:val="22"/>
          <w:szCs w:val="22"/>
          <w:lang w:val="ru-RU"/>
        </w:rPr>
        <w:t xml:space="preserve">, да </w:t>
      </w:r>
      <w:proofErr w:type="spellStart"/>
      <w:r>
        <w:rPr>
          <w:sz w:val="22"/>
          <w:szCs w:val="22"/>
          <w:lang w:val="ru-RU"/>
        </w:rPr>
        <w:t>изпълним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предадем</w:t>
      </w:r>
      <w:proofErr w:type="spellEnd"/>
      <w:r>
        <w:rPr>
          <w:sz w:val="22"/>
          <w:szCs w:val="22"/>
          <w:lang w:val="ru-RU"/>
        </w:rPr>
        <w:t xml:space="preserve"> предмета на </w:t>
      </w:r>
      <w:proofErr w:type="spellStart"/>
      <w:r>
        <w:rPr>
          <w:sz w:val="22"/>
          <w:szCs w:val="22"/>
          <w:lang w:val="ru-RU"/>
        </w:rPr>
        <w:t>поръчката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съгласно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сроковете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условията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залегнали</w:t>
      </w:r>
      <w:proofErr w:type="spellEnd"/>
      <w:r>
        <w:rPr>
          <w:sz w:val="22"/>
          <w:szCs w:val="22"/>
          <w:lang w:val="ru-RU"/>
        </w:rPr>
        <w:t xml:space="preserve"> в договора. </w:t>
      </w:r>
    </w:p>
    <w:p w:rsidR="00C87840" w:rsidRDefault="00C87840" w:rsidP="00C87840">
      <w:pPr>
        <w:keepNext/>
        <w:jc w:val="both"/>
        <w:outlineLvl w:val="2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ab/>
        <w:t xml:space="preserve">5. </w:t>
      </w:r>
      <w:proofErr w:type="spellStart"/>
      <w:proofErr w:type="gramStart"/>
      <w:r>
        <w:rPr>
          <w:color w:val="000000"/>
          <w:sz w:val="22"/>
          <w:szCs w:val="22"/>
          <w:lang w:val="ru-RU"/>
        </w:rPr>
        <w:t>Приемаме</w:t>
      </w:r>
      <w:proofErr w:type="spellEnd"/>
      <w:r>
        <w:rPr>
          <w:color w:val="000000"/>
          <w:sz w:val="22"/>
          <w:szCs w:val="22"/>
          <w:lang w:val="ru-RU"/>
        </w:rPr>
        <w:t xml:space="preserve"> начина на </w:t>
      </w:r>
      <w:proofErr w:type="spellStart"/>
      <w:r>
        <w:rPr>
          <w:color w:val="000000"/>
          <w:sz w:val="22"/>
          <w:szCs w:val="22"/>
          <w:lang w:val="ru-RU"/>
        </w:rPr>
        <w:t>разплащане</w:t>
      </w:r>
      <w:proofErr w:type="spellEnd"/>
      <w:r>
        <w:rPr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color w:val="000000"/>
          <w:sz w:val="22"/>
          <w:szCs w:val="22"/>
          <w:lang w:val="ru-RU"/>
        </w:rPr>
        <w:t>горепосочените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суми</w:t>
      </w:r>
      <w:proofErr w:type="spellEnd"/>
      <w:r>
        <w:rPr>
          <w:color w:val="000000"/>
          <w:sz w:val="22"/>
          <w:szCs w:val="22"/>
          <w:lang w:val="ru-RU"/>
        </w:rPr>
        <w:t xml:space="preserve">, предложено в </w:t>
      </w:r>
      <w:proofErr w:type="spellStart"/>
      <w:r>
        <w:rPr>
          <w:color w:val="000000"/>
          <w:sz w:val="22"/>
          <w:szCs w:val="22"/>
          <w:lang w:val="ru-RU"/>
        </w:rPr>
        <w:t>съответствие</w:t>
      </w:r>
      <w:proofErr w:type="spellEnd"/>
      <w:r>
        <w:rPr>
          <w:color w:val="000000"/>
          <w:sz w:val="22"/>
          <w:szCs w:val="22"/>
          <w:lang w:val="ru-RU"/>
        </w:rPr>
        <w:t xml:space="preserve"> с </w:t>
      </w:r>
      <w:proofErr w:type="spellStart"/>
      <w:r>
        <w:rPr>
          <w:color w:val="000000"/>
          <w:sz w:val="22"/>
          <w:szCs w:val="22"/>
          <w:lang w:val="ru-RU"/>
        </w:rPr>
        <w:t>документацията</w:t>
      </w:r>
      <w:proofErr w:type="spellEnd"/>
      <w:r>
        <w:rPr>
          <w:color w:val="000000"/>
          <w:sz w:val="22"/>
          <w:szCs w:val="22"/>
          <w:lang w:val="ru-RU"/>
        </w:rPr>
        <w:t xml:space="preserve"> за </w:t>
      </w:r>
      <w:proofErr w:type="spellStart"/>
      <w:r>
        <w:rPr>
          <w:color w:val="000000"/>
          <w:sz w:val="22"/>
          <w:szCs w:val="22"/>
          <w:lang w:val="ru-RU"/>
        </w:rPr>
        <w:t>възлагане</w:t>
      </w:r>
      <w:proofErr w:type="spellEnd"/>
      <w:r>
        <w:rPr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color w:val="000000"/>
          <w:sz w:val="22"/>
          <w:szCs w:val="22"/>
          <w:lang w:val="ru-RU"/>
        </w:rPr>
        <w:t>обществената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поръчка</w:t>
      </w:r>
      <w:proofErr w:type="spellEnd"/>
      <w:r>
        <w:rPr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color w:val="000000"/>
          <w:sz w:val="22"/>
          <w:szCs w:val="22"/>
          <w:lang w:val="ru-RU"/>
        </w:rPr>
        <w:t>изготвена</w:t>
      </w:r>
      <w:proofErr w:type="spellEnd"/>
      <w:r>
        <w:rPr>
          <w:color w:val="000000"/>
          <w:sz w:val="22"/>
          <w:szCs w:val="22"/>
          <w:lang w:val="ru-RU"/>
        </w:rPr>
        <w:t xml:space="preserve"> от </w:t>
      </w:r>
      <w:proofErr w:type="spellStart"/>
      <w:r>
        <w:rPr>
          <w:color w:val="000000"/>
          <w:sz w:val="22"/>
          <w:szCs w:val="22"/>
          <w:lang w:val="ru-RU"/>
        </w:rPr>
        <w:t>Възложителя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bg-BG"/>
        </w:rPr>
        <w:t>и</w:t>
      </w:r>
      <w:r>
        <w:rPr>
          <w:color w:val="000000"/>
          <w:sz w:val="22"/>
          <w:szCs w:val="22"/>
          <w:lang w:val="ru-RU"/>
        </w:rPr>
        <w:t xml:space="preserve"> предложения в </w:t>
      </w:r>
      <w:proofErr w:type="spellStart"/>
      <w:r>
        <w:rPr>
          <w:color w:val="000000"/>
          <w:sz w:val="22"/>
          <w:szCs w:val="22"/>
          <w:lang w:val="ru-RU"/>
        </w:rPr>
        <w:t>документацията</w:t>
      </w:r>
      <w:proofErr w:type="spellEnd"/>
      <w:r>
        <w:rPr>
          <w:color w:val="000000"/>
          <w:sz w:val="22"/>
          <w:szCs w:val="22"/>
          <w:lang w:val="ru-RU"/>
        </w:rPr>
        <w:t xml:space="preserve"> проект на договор.</w:t>
      </w:r>
      <w:proofErr w:type="gramEnd"/>
    </w:p>
    <w:p w:rsidR="00C87840" w:rsidRDefault="00C87840" w:rsidP="00C87840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bg-BG"/>
        </w:rPr>
        <w:t>6.</w:t>
      </w:r>
      <w:r>
        <w:rPr>
          <w:sz w:val="22"/>
          <w:szCs w:val="22"/>
          <w:lang w:val="bg-BG"/>
        </w:rPr>
        <w:t xml:space="preserve"> До подготвянето на официален договор,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87840" w:rsidRDefault="00C87840" w:rsidP="00C87840">
      <w:pPr>
        <w:ind w:firstLine="720"/>
        <w:jc w:val="both"/>
        <w:rPr>
          <w:b/>
          <w:sz w:val="22"/>
          <w:szCs w:val="22"/>
          <w:lang w:val="bg-BG"/>
        </w:rPr>
      </w:pPr>
    </w:p>
    <w:p w:rsidR="00C87840" w:rsidRDefault="00C87840" w:rsidP="00C87840">
      <w:pPr>
        <w:ind w:firstLine="720"/>
        <w:jc w:val="both"/>
        <w:rPr>
          <w:b/>
          <w:sz w:val="22"/>
          <w:szCs w:val="22"/>
          <w:lang w:val="bg-BG"/>
        </w:rPr>
      </w:pPr>
      <w:proofErr w:type="gramStart"/>
      <w:r w:rsidRPr="003F1065">
        <w:rPr>
          <w:b/>
          <w:sz w:val="22"/>
          <w:szCs w:val="22"/>
          <w:lang w:val="ru-RU"/>
        </w:rPr>
        <w:t>Известна</w:t>
      </w:r>
      <w:proofErr w:type="gramEnd"/>
      <w:r w:rsidRPr="003F1065">
        <w:rPr>
          <w:b/>
          <w:sz w:val="22"/>
          <w:szCs w:val="22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C87840" w:rsidRDefault="00C87840" w:rsidP="00C87840">
      <w:pPr>
        <w:ind w:firstLine="720"/>
        <w:jc w:val="both"/>
        <w:rPr>
          <w:b/>
          <w:sz w:val="22"/>
          <w:szCs w:val="22"/>
          <w:lang w:val="bg-BG"/>
        </w:rPr>
      </w:pPr>
    </w:p>
    <w:p w:rsidR="00C87840" w:rsidRDefault="00C87840" w:rsidP="00C87840">
      <w:pPr>
        <w:jc w:val="both"/>
        <w:rPr>
          <w:b/>
          <w:sz w:val="22"/>
          <w:szCs w:val="22"/>
          <w:lang w:val="bg-BG"/>
        </w:rPr>
      </w:pPr>
    </w:p>
    <w:tbl>
      <w:tblPr>
        <w:tblW w:w="10185" w:type="dxa"/>
        <w:tblInd w:w="2" w:type="dxa"/>
        <w:tblLayout w:type="fixed"/>
        <w:tblLook w:val="00A0"/>
      </w:tblPr>
      <w:tblGrid>
        <w:gridCol w:w="4083"/>
        <w:gridCol w:w="6102"/>
      </w:tblGrid>
      <w:tr w:rsidR="00C87840" w:rsidTr="00C87840">
        <w:trPr>
          <w:trHeight w:val="348"/>
        </w:trPr>
        <w:tc>
          <w:tcPr>
            <w:tcW w:w="4085" w:type="dxa"/>
            <w:hideMark/>
          </w:tcPr>
          <w:p w:rsidR="00C87840" w:rsidRDefault="00C87840">
            <w:pPr>
              <w:spacing w:before="120"/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6106" w:type="dxa"/>
            <w:hideMark/>
          </w:tcPr>
          <w:p w:rsidR="00C87840" w:rsidRDefault="00C87840">
            <w:pPr>
              <w:spacing w:before="120"/>
              <w:ind w:right="-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87840" w:rsidTr="00C87840">
        <w:trPr>
          <w:trHeight w:val="363"/>
        </w:trPr>
        <w:tc>
          <w:tcPr>
            <w:tcW w:w="4085" w:type="dxa"/>
            <w:hideMark/>
          </w:tcPr>
          <w:p w:rsidR="00C87840" w:rsidRDefault="00C87840">
            <w:pPr>
              <w:spacing w:before="120"/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6106" w:type="dxa"/>
            <w:hideMark/>
          </w:tcPr>
          <w:p w:rsidR="00C87840" w:rsidRDefault="00C87840">
            <w:pPr>
              <w:spacing w:before="120"/>
              <w:ind w:right="-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87840" w:rsidTr="00C87840">
        <w:trPr>
          <w:trHeight w:val="529"/>
        </w:trPr>
        <w:tc>
          <w:tcPr>
            <w:tcW w:w="4085" w:type="dxa"/>
            <w:hideMark/>
          </w:tcPr>
          <w:p w:rsidR="00C87840" w:rsidRDefault="00C87840">
            <w:pPr>
              <w:spacing w:before="120"/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Законен представител/упълномощено лице </w:t>
            </w:r>
          </w:p>
          <w:p w:rsidR="00C87840" w:rsidRDefault="00C87840">
            <w:pPr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</w:t>
            </w:r>
            <w:r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106" w:type="dxa"/>
            <w:hideMark/>
          </w:tcPr>
          <w:p w:rsidR="00C87840" w:rsidRDefault="00C87840">
            <w:pPr>
              <w:spacing w:before="120"/>
              <w:ind w:right="-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87840" w:rsidTr="00C87840">
        <w:trPr>
          <w:trHeight w:val="544"/>
        </w:trPr>
        <w:tc>
          <w:tcPr>
            <w:tcW w:w="4085" w:type="dxa"/>
            <w:hideMark/>
          </w:tcPr>
          <w:p w:rsidR="00C87840" w:rsidRDefault="00C87840">
            <w:pPr>
              <w:spacing w:before="120"/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Подпис</w:t>
            </w:r>
          </w:p>
          <w:p w:rsidR="00C87840" w:rsidRDefault="00C87840">
            <w:pPr>
              <w:ind w:right="-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</w:t>
            </w:r>
            <w:r>
              <w:rPr>
                <w:i/>
                <w:iCs/>
                <w:sz w:val="22"/>
                <w:szCs w:val="22"/>
                <w:lang w:val="bg-BG"/>
              </w:rPr>
              <w:t>печат</w:t>
            </w:r>
            <w:r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106" w:type="dxa"/>
            <w:hideMark/>
          </w:tcPr>
          <w:p w:rsidR="00C87840" w:rsidRDefault="00C87840">
            <w:pPr>
              <w:spacing w:before="120"/>
              <w:ind w:right="-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C87840" w:rsidRDefault="00C87840" w:rsidP="00C87840">
      <w:pPr>
        <w:rPr>
          <w:bCs/>
          <w:sz w:val="22"/>
          <w:szCs w:val="22"/>
          <w:lang w:val="bg-BG"/>
        </w:rPr>
      </w:pPr>
    </w:p>
    <w:p w:rsidR="00C87840" w:rsidRDefault="00C87840" w:rsidP="00C87840">
      <w:pPr>
        <w:rPr>
          <w:b/>
          <w:sz w:val="22"/>
          <w:szCs w:val="22"/>
          <w:lang w:val="bg-BG" w:eastAsia="bg-BG"/>
        </w:rPr>
      </w:pPr>
    </w:p>
    <w:p w:rsidR="00C87840" w:rsidRDefault="00C87840" w:rsidP="00C87840">
      <w:pPr>
        <w:jc w:val="both"/>
        <w:rPr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Забележка:</w:t>
      </w:r>
      <w:r>
        <w:rPr>
          <w:i/>
          <w:sz w:val="20"/>
          <w:szCs w:val="20"/>
          <w:lang w:val="bg-BG"/>
        </w:rPr>
        <w:t xml:space="preserve"> П</w:t>
      </w:r>
      <w:proofErr w:type="spellStart"/>
      <w:r>
        <w:rPr>
          <w:i/>
          <w:sz w:val="20"/>
          <w:szCs w:val="20"/>
        </w:rPr>
        <w:t>одава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bg-BG"/>
        </w:rPr>
        <w:t xml:space="preserve">се </w:t>
      </w:r>
      <w:proofErr w:type="spellStart"/>
      <w:r>
        <w:rPr>
          <w:b/>
          <w:i/>
          <w:sz w:val="20"/>
          <w:szCs w:val="20"/>
        </w:rPr>
        <w:t>за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всяка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една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позиция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отделно</w:t>
      </w:r>
      <w:proofErr w:type="spellEnd"/>
      <w:r>
        <w:rPr>
          <w:b/>
          <w:i/>
          <w:sz w:val="20"/>
          <w:szCs w:val="20"/>
        </w:rPr>
        <w:t>!</w:t>
      </w:r>
    </w:p>
    <w:p w:rsidR="00C87840" w:rsidRDefault="00C87840" w:rsidP="00C87840">
      <w:pPr>
        <w:rPr>
          <w:b/>
          <w:sz w:val="20"/>
          <w:szCs w:val="20"/>
          <w:lang w:val="bg-BG" w:eastAsia="bg-BG"/>
        </w:rPr>
      </w:pPr>
    </w:p>
    <w:p w:rsidR="00F42733" w:rsidRDefault="00F42733"/>
    <w:sectPr w:rsidR="00F42733" w:rsidSect="007A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45BD2"/>
    <w:rsid w:val="00245BD2"/>
    <w:rsid w:val="003F1065"/>
    <w:rsid w:val="007A7097"/>
    <w:rsid w:val="00A45324"/>
    <w:rsid w:val="00C87840"/>
    <w:rsid w:val="00F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7840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rsid w:val="00C87840"/>
    <w:rPr>
      <w:rFonts w:ascii="Cambria" w:eastAsia="Times New Roman" w:hAnsi="Cambria" w:cs="Times New Roman"/>
      <w:b/>
      <w:sz w:val="26"/>
      <w:szCs w:val="20"/>
      <w:lang w:val="en-US" w:eastAsia="bg-BG"/>
    </w:rPr>
  </w:style>
  <w:style w:type="paragraph" w:styleId="a3">
    <w:name w:val="Body Text"/>
    <w:basedOn w:val="a"/>
    <w:link w:val="a4"/>
    <w:uiPriority w:val="99"/>
    <w:semiHidden/>
    <w:unhideWhenUsed/>
    <w:rsid w:val="00C87840"/>
    <w:pPr>
      <w:spacing w:after="120"/>
    </w:pPr>
    <w:rPr>
      <w:rFonts w:eastAsia="Calibri"/>
      <w:szCs w:val="20"/>
    </w:rPr>
  </w:style>
  <w:style w:type="character" w:customStyle="1" w:styleId="a4">
    <w:name w:val="Основен текст Знак"/>
    <w:basedOn w:val="a0"/>
    <w:link w:val="a3"/>
    <w:uiPriority w:val="99"/>
    <w:semiHidden/>
    <w:rsid w:val="00C87840"/>
    <w:rPr>
      <w:rFonts w:ascii="Times New Roman" w:eastAsia="Calibri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7840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rsid w:val="00C87840"/>
    <w:rPr>
      <w:rFonts w:ascii="Cambria" w:eastAsia="Times New Roman" w:hAnsi="Cambria" w:cs="Times New Roman"/>
      <w:b/>
      <w:sz w:val="26"/>
      <w:szCs w:val="20"/>
      <w:lang w:val="en-US" w:eastAsia="bg-BG"/>
    </w:rPr>
  </w:style>
  <w:style w:type="paragraph" w:styleId="a3">
    <w:name w:val="Body Text"/>
    <w:basedOn w:val="a"/>
    <w:link w:val="a4"/>
    <w:uiPriority w:val="99"/>
    <w:semiHidden/>
    <w:unhideWhenUsed/>
    <w:rsid w:val="00C87840"/>
    <w:pPr>
      <w:spacing w:after="120"/>
    </w:pPr>
    <w:rPr>
      <w:rFonts w:eastAsia="Calibri"/>
      <w:szCs w:val="20"/>
    </w:rPr>
  </w:style>
  <w:style w:type="character" w:customStyle="1" w:styleId="a4">
    <w:name w:val="Основен текст Знак"/>
    <w:basedOn w:val="a0"/>
    <w:link w:val="a3"/>
    <w:uiPriority w:val="99"/>
    <w:semiHidden/>
    <w:rsid w:val="00C87840"/>
    <w:rPr>
      <w:rFonts w:ascii="Times New Roman" w:eastAsia="Calibri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D.Donkov</cp:lastModifiedBy>
  <cp:revision>2</cp:revision>
  <dcterms:created xsi:type="dcterms:W3CDTF">2016-09-29T16:26:00Z</dcterms:created>
  <dcterms:modified xsi:type="dcterms:W3CDTF">2016-09-29T16:26:00Z</dcterms:modified>
</cp:coreProperties>
</file>