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D" w:rsidRPr="004205A8" w:rsidRDefault="00924A0D" w:rsidP="00924A0D">
      <w:pPr>
        <w:jc w:val="center"/>
        <w:rPr>
          <w:b/>
          <w:bCs/>
          <w:color w:val="FF0000"/>
          <w:sz w:val="28"/>
          <w:szCs w:val="28"/>
          <w:lang w:val="en-US"/>
        </w:rPr>
      </w:pPr>
      <w:bookmarkStart w:id="0" w:name="_GoBack"/>
      <w:bookmarkEnd w:id="0"/>
    </w:p>
    <w:p w:rsidR="00924A0D" w:rsidRPr="00FE1E4F" w:rsidRDefault="00472C08" w:rsidP="00924A0D">
      <w:pPr>
        <w:jc w:val="center"/>
        <w:rPr>
          <w:b/>
          <w:bCs/>
          <w:color w:val="FF0000"/>
          <w:sz w:val="28"/>
          <w:szCs w:val="28"/>
        </w:rPr>
      </w:pPr>
      <w:r>
        <w:rPr>
          <w:b/>
          <w:bCs/>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4.75pt;height:21.75pt" fillcolor="#06c" strokecolor="#9cf" strokeweight="1.5pt">
            <v:shadow on="t" color="#900"/>
            <v:textpath style="font-family:&quot;Impact&quot;;font-size:18pt;v-text-kern:t" trim="t" fitpath="t" string="Глава VІІ"/>
          </v:shape>
        </w:pict>
      </w:r>
    </w:p>
    <w:p w:rsidR="00924A0D" w:rsidRPr="00FE1E4F" w:rsidRDefault="00924A0D" w:rsidP="004205A8">
      <w:pPr>
        <w:jc w:val="center"/>
        <w:rPr>
          <w:b/>
          <w:bCs/>
          <w:color w:val="FF0000"/>
          <w:sz w:val="28"/>
          <w:szCs w:val="28"/>
        </w:rPr>
        <w:sectPr w:rsidR="00924A0D" w:rsidRPr="00FE1E4F" w:rsidSect="008E4245">
          <w:footerReference w:type="default" r:id="rId9"/>
          <w:pgSz w:w="11906" w:h="16838"/>
          <w:pgMar w:top="1077" w:right="1077" w:bottom="1077" w:left="1077" w:header="397" w:footer="289" w:gutter="0"/>
          <w:cols w:space="708"/>
          <w:docGrid w:linePitch="360"/>
        </w:sectPr>
      </w:pPr>
      <w:r w:rsidRPr="00FE1E4F">
        <w:rPr>
          <w:b/>
          <w:bCs/>
          <w:color w:val="FF0000"/>
          <w:sz w:val="28"/>
          <w:szCs w:val="28"/>
        </w:rPr>
        <w:t xml:space="preserve">  </w:t>
      </w:r>
      <w:r w:rsidR="00472C08">
        <w:rPr>
          <w:b/>
          <w:bCs/>
          <w:color w:val="FF0000"/>
          <w:sz w:val="28"/>
          <w:szCs w:val="28"/>
        </w:rPr>
        <w:pict>
          <v:shape id="_x0000_i1026" type="#_x0000_t136" style="width:66pt;height:65.25pt" fillcolor="#06c" strokecolor="#9cf" strokeweight="1.5pt">
            <v:shadow on="t" color="#900"/>
            <v:textpath style="font-family:&quot;Impact&quot;;font-size:18pt;v-text-align:letter-justify;v-text-kern:t" trim="t" fitpath="t" string="&#10;Образци&#10;"/>
          </v:shape>
        </w:pict>
      </w:r>
    </w:p>
    <w:p w:rsidR="00924A0D" w:rsidRPr="00FE1E4F" w:rsidRDefault="00924A0D" w:rsidP="004205A8">
      <w:pPr>
        <w:keepNext/>
        <w:outlineLvl w:val="2"/>
        <w:rPr>
          <w:b/>
          <w:bCs/>
          <w:color w:val="FF0000"/>
        </w:rPr>
      </w:pPr>
    </w:p>
    <w:tbl>
      <w:tblPr>
        <w:tblpPr w:leftFromText="141" w:rightFromText="141" w:vertAnchor="page" w:horzAnchor="margin" w:tblpX="425" w:tblpY="2338"/>
        <w:tblW w:w="10160" w:type="dxa"/>
        <w:tblCellSpacing w:w="0" w:type="dxa"/>
        <w:tblLayout w:type="fixed"/>
        <w:tblCellMar>
          <w:left w:w="0" w:type="dxa"/>
          <w:right w:w="0" w:type="dxa"/>
        </w:tblCellMar>
        <w:tblLook w:val="0600" w:firstRow="0" w:lastRow="0" w:firstColumn="0" w:lastColumn="0" w:noHBand="1" w:noVBand="1"/>
      </w:tblPr>
      <w:tblGrid>
        <w:gridCol w:w="304"/>
        <w:gridCol w:w="1823"/>
        <w:gridCol w:w="4854"/>
        <w:gridCol w:w="2375"/>
        <w:gridCol w:w="150"/>
        <w:gridCol w:w="654"/>
      </w:tblGrid>
      <w:tr w:rsidR="00924A0D" w:rsidRPr="0045119A" w:rsidTr="00F273D0">
        <w:trPr>
          <w:gridAfter w:val="1"/>
          <w:wAfter w:w="654" w:type="dxa"/>
          <w:tblCellSpacing w:w="0" w:type="dxa"/>
        </w:trPr>
        <w:tc>
          <w:tcPr>
            <w:tcW w:w="2127" w:type="dxa"/>
            <w:gridSpan w:val="2"/>
          </w:tcPr>
          <w:p w:rsidR="00924A0D" w:rsidRPr="0045119A" w:rsidRDefault="00924A0D" w:rsidP="00F273D0">
            <w:pPr>
              <w:spacing w:after="120"/>
            </w:pPr>
            <w:r w:rsidRPr="003D18E4">
              <w:rPr>
                <w:b/>
                <w:spacing w:val="20"/>
              </w:rPr>
              <w:t>Образе</w:t>
            </w:r>
            <w:r>
              <w:rPr>
                <w:b/>
                <w:spacing w:val="20"/>
              </w:rPr>
              <w:t>ц</w:t>
            </w:r>
            <w:r w:rsidRPr="003D18E4">
              <w:rPr>
                <w:b/>
              </w:rPr>
              <w:t xml:space="preserve"> № 2</w:t>
            </w:r>
          </w:p>
        </w:tc>
        <w:tc>
          <w:tcPr>
            <w:tcW w:w="7229" w:type="dxa"/>
            <w:gridSpan w:val="2"/>
          </w:tcPr>
          <w:p w:rsidR="00924A0D" w:rsidRPr="0045119A" w:rsidRDefault="00924A0D" w:rsidP="00F273D0">
            <w:pPr>
              <w:widowControl w:val="0"/>
              <w:autoSpaceDE w:val="0"/>
              <w:autoSpaceDN w:val="0"/>
              <w:adjustRightInd w:val="0"/>
              <w:jc w:val="both"/>
              <w:rPr>
                <w:b/>
              </w:rPr>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2127" w:type="dxa"/>
            <w:gridSpan w:val="2"/>
          </w:tcPr>
          <w:p w:rsidR="00924A0D" w:rsidRPr="0045119A" w:rsidRDefault="00924A0D" w:rsidP="00F273D0">
            <w:pPr>
              <w:widowControl w:val="0"/>
              <w:autoSpaceDE w:val="0"/>
              <w:autoSpaceDN w:val="0"/>
              <w:adjustRightInd w:val="0"/>
              <w:ind w:firstLine="480"/>
              <w:jc w:val="both"/>
            </w:pPr>
          </w:p>
        </w:tc>
        <w:tc>
          <w:tcPr>
            <w:tcW w:w="7229" w:type="dxa"/>
            <w:gridSpan w:val="2"/>
          </w:tcPr>
          <w:p w:rsidR="00924A0D" w:rsidRPr="0045119A" w:rsidRDefault="00924A0D" w:rsidP="00F273D0">
            <w:pPr>
              <w:widowControl w:val="0"/>
              <w:autoSpaceDE w:val="0"/>
              <w:autoSpaceDN w:val="0"/>
              <w:adjustRightInd w:val="0"/>
              <w:jc w:val="both"/>
              <w:rPr>
                <w:b/>
              </w:rPr>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2127" w:type="dxa"/>
            <w:gridSpan w:val="2"/>
          </w:tcPr>
          <w:p w:rsidR="00924A0D" w:rsidRPr="0045119A" w:rsidRDefault="00924A0D" w:rsidP="00F273D0">
            <w:pPr>
              <w:widowControl w:val="0"/>
              <w:autoSpaceDE w:val="0"/>
              <w:autoSpaceDN w:val="0"/>
              <w:adjustRightInd w:val="0"/>
              <w:ind w:firstLine="480"/>
              <w:jc w:val="both"/>
            </w:pPr>
          </w:p>
        </w:tc>
        <w:tc>
          <w:tcPr>
            <w:tcW w:w="7229" w:type="dxa"/>
            <w:gridSpan w:val="2"/>
          </w:tcPr>
          <w:p w:rsidR="00924A0D" w:rsidRPr="003D18E4" w:rsidRDefault="00924A0D" w:rsidP="00F273D0">
            <w:pPr>
              <w:widowControl w:val="0"/>
              <w:autoSpaceDE w:val="0"/>
              <w:autoSpaceDN w:val="0"/>
              <w:adjustRightInd w:val="0"/>
              <w:jc w:val="both"/>
              <w:rPr>
                <w:b/>
              </w:rPr>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rHeight w:val="80"/>
          <w:tblCellSpacing w:w="0" w:type="dxa"/>
        </w:trPr>
        <w:tc>
          <w:tcPr>
            <w:tcW w:w="9356" w:type="dxa"/>
            <w:gridSpan w:val="4"/>
          </w:tcPr>
          <w:p w:rsidR="00924A0D" w:rsidRPr="0045119A" w:rsidRDefault="00924A0D" w:rsidP="00F273D0">
            <w:pPr>
              <w:widowControl w:val="0"/>
              <w:autoSpaceDE w:val="0"/>
              <w:autoSpaceDN w:val="0"/>
              <w:adjustRightInd w:val="0"/>
              <w:jc w:val="center"/>
              <w:rPr>
                <w:b/>
              </w:rPr>
            </w:pPr>
            <w:r w:rsidRPr="0045119A">
              <w:rPr>
                <w:b/>
              </w:rPr>
              <w:t>ПРЕДСТАВЯНЕ НА УЧАСТНИК</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157850" w:rsidRPr="008565F9" w:rsidRDefault="00924A0D" w:rsidP="00157850">
            <w:pPr>
              <w:ind w:firstLine="708"/>
              <w:jc w:val="both"/>
              <w:rPr>
                <w:b/>
              </w:rPr>
            </w:pPr>
            <w:r w:rsidRPr="0045119A">
              <w:t xml:space="preserve">в  открита процедура за възлагане на обществена поръчка с </w:t>
            </w:r>
            <w:r w:rsidRPr="009321EE">
              <w:t>предмет</w:t>
            </w:r>
            <w:r w:rsidR="009C7E6B" w:rsidRPr="009321EE">
              <w:t xml:space="preserve"> </w:t>
            </w:r>
            <w:r w:rsidR="00157850" w:rsidRPr="008565F9">
              <w:rPr>
                <w:b/>
              </w:rPr>
              <w:t xml:space="preserve">„Канализация кв. „Делниче” и кв. „Бор” гр. Батановци, Община Перник” </w:t>
            </w:r>
          </w:p>
          <w:p w:rsidR="00924A0D" w:rsidRPr="0045119A" w:rsidRDefault="00924A0D" w:rsidP="00F273D0">
            <w:pPr>
              <w:widowControl w:val="0"/>
              <w:autoSpaceDE w:val="0"/>
              <w:autoSpaceDN w:val="0"/>
              <w:adjustRightInd w:val="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Административни сведения:</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Наименование на участника:</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ЕИК/БУЛСТАТ/ЕГН</w:t>
            </w:r>
          </w:p>
          <w:p w:rsidR="00924A0D" w:rsidRPr="0045119A" w:rsidRDefault="00924A0D" w:rsidP="00F273D0">
            <w:pPr>
              <w:widowControl w:val="0"/>
              <w:autoSpaceDE w:val="0"/>
              <w:autoSpaceDN w:val="0"/>
              <w:adjustRightInd w:val="0"/>
              <w:ind w:firstLine="480"/>
              <w:jc w:val="both"/>
            </w:pPr>
            <w:r w:rsidRPr="0045119A">
              <w:t>(или друга идентифицираща информация в съответствие със законодателството на държавата, в която участникът е установен)</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Седалище:</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Адрес за кореспонденция:</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Телефон:</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Факс: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E-mail адрес</w:t>
            </w:r>
            <w:r w:rsidRPr="0045119A">
              <w:rPr>
                <w:sz w:val="22"/>
                <w:szCs w:val="22"/>
              </w:rPr>
              <w:t xml:space="preserve"> за кореспонденция при провеждане на процедурата</w:t>
            </w:r>
            <w:r w:rsidRPr="0045119A">
              <w:t>:</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567"/>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6E1F17" w:rsidRDefault="00924A0D" w:rsidP="00F273D0">
            <w:pPr>
              <w:widowControl w:val="0"/>
              <w:autoSpaceDE w:val="0"/>
              <w:autoSpaceDN w:val="0"/>
              <w:adjustRightInd w:val="0"/>
              <w:jc w:val="center"/>
              <w:rPr>
                <w:i/>
                <w:iCs/>
              </w:rPr>
            </w:pPr>
            <w:r w:rsidRPr="0045119A">
              <w:rPr>
                <w:i/>
                <w:iCs/>
              </w:rPr>
              <w:t xml:space="preserve">(в случай че участникът е обединение, информацията се попълва за всеки участник </w:t>
            </w:r>
          </w:p>
          <w:p w:rsidR="00924A0D" w:rsidRPr="0045119A" w:rsidRDefault="00924A0D" w:rsidP="00F273D0">
            <w:pPr>
              <w:widowControl w:val="0"/>
              <w:autoSpaceDE w:val="0"/>
              <w:autoSpaceDN w:val="0"/>
              <w:adjustRightInd w:val="0"/>
              <w:jc w:val="center"/>
              <w:rPr>
                <w:i/>
                <w:iCs/>
              </w:rPr>
            </w:pPr>
            <w:r w:rsidRPr="0045119A">
              <w:rPr>
                <w:i/>
                <w:iCs/>
              </w:rPr>
              <w:t>в обединението, като се добавя необходимият брой полета)</w:t>
            </w:r>
          </w:p>
        </w:tc>
      </w:tr>
      <w:tr w:rsidR="00924A0D" w:rsidRPr="0045119A" w:rsidTr="00F273D0">
        <w:trPr>
          <w:trHeight w:val="1084"/>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Лица, представляващи участника по учредителен акт:</w:t>
            </w:r>
          </w:p>
          <w:p w:rsidR="00924A0D" w:rsidRPr="0045119A" w:rsidRDefault="00924A0D" w:rsidP="00F273D0">
            <w:pPr>
              <w:widowControl w:val="0"/>
              <w:autoSpaceDE w:val="0"/>
              <w:autoSpaceDN w:val="0"/>
              <w:adjustRightInd w:val="0"/>
              <w:ind w:firstLine="480"/>
              <w:jc w:val="both"/>
              <w:rPr>
                <w:i/>
                <w:iCs/>
              </w:rPr>
            </w:pPr>
            <w:r w:rsidRPr="0045119A">
              <w:rPr>
                <w:i/>
                <w:iCs/>
              </w:rPr>
              <w:t xml:space="preserve"> (ако лицата са повече от едно, се добавя необходимият брой полета)</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924A0D" w:rsidRPr="0045119A" w:rsidRDefault="00924A0D" w:rsidP="00F273D0">
            <w:pPr>
              <w:widowControl w:val="0"/>
              <w:autoSpaceDE w:val="0"/>
              <w:autoSpaceDN w:val="0"/>
              <w:adjustRightInd w:val="0"/>
              <w:ind w:firstLine="480"/>
              <w:jc w:val="both"/>
            </w:pPr>
          </w:p>
          <w:p w:rsidR="00924A0D" w:rsidRDefault="00924A0D" w:rsidP="00F273D0">
            <w:pPr>
              <w:widowControl w:val="0"/>
              <w:autoSpaceDE w:val="0"/>
              <w:autoSpaceDN w:val="0"/>
              <w:adjustRightInd w:val="0"/>
              <w:ind w:firstLine="480"/>
              <w:jc w:val="both"/>
            </w:pPr>
            <w:r w:rsidRPr="0045119A">
              <w:t>Трите имена, ЕГН, лична карта №, адрес</w:t>
            </w:r>
          </w:p>
          <w:p w:rsidR="00924A0D" w:rsidRDefault="00924A0D" w:rsidP="00F273D0">
            <w:pPr>
              <w:widowControl w:val="0"/>
              <w:autoSpaceDE w:val="0"/>
              <w:autoSpaceDN w:val="0"/>
              <w:adjustRightInd w:val="0"/>
              <w:ind w:firstLine="480"/>
              <w:jc w:val="both"/>
            </w:pPr>
          </w:p>
          <w:p w:rsidR="00157850" w:rsidRDefault="00157850" w:rsidP="00157850">
            <w:pPr>
              <w:widowControl w:val="0"/>
              <w:autoSpaceDE w:val="0"/>
              <w:autoSpaceDN w:val="0"/>
              <w:adjustRightInd w:val="0"/>
              <w:jc w:val="both"/>
            </w:pPr>
          </w:p>
          <w:p w:rsidR="00F273D0" w:rsidRPr="003379A5" w:rsidRDefault="00F273D0" w:rsidP="00F273D0">
            <w:pPr>
              <w:widowControl w:val="0"/>
              <w:autoSpaceDE w:val="0"/>
              <w:autoSpaceDN w:val="0"/>
              <w:adjustRightInd w:val="0"/>
              <w:ind w:firstLine="480"/>
              <w:jc w:val="both"/>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6E1F17" w:rsidRPr="006E1F17" w:rsidRDefault="00924A0D" w:rsidP="00F273D0">
            <w:pPr>
              <w:widowControl w:val="0"/>
              <w:autoSpaceDE w:val="0"/>
              <w:autoSpaceDN w:val="0"/>
              <w:adjustRightInd w:val="0"/>
              <w:ind w:left="547" w:hanging="547"/>
              <w:jc w:val="both"/>
            </w:pPr>
            <w:r w:rsidRPr="0045119A">
              <w:t>Трите имена, ЕГН, лична карта №, адр</w:t>
            </w:r>
            <w:r w:rsidR="006E1F17">
              <w:t>ес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3379A5" w:rsidRDefault="00924A0D" w:rsidP="00F273D0">
            <w:pPr>
              <w:widowControl w:val="0"/>
              <w:autoSpaceDE w:val="0"/>
              <w:autoSpaceDN w:val="0"/>
              <w:adjustRightInd w:val="0"/>
              <w:ind w:firstLine="480"/>
              <w:jc w:val="both"/>
            </w:pPr>
            <w:r>
              <w:t xml:space="preserve"> </w:t>
            </w: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6E1F17" w:rsidRPr="006E1F17" w:rsidRDefault="006E1F17" w:rsidP="00F273D0">
            <w:pPr>
              <w:widowControl w:val="0"/>
              <w:autoSpaceDE w:val="0"/>
              <w:autoSpaceDN w:val="0"/>
              <w:adjustRightInd w:val="0"/>
              <w:jc w:val="both"/>
            </w:pPr>
          </w:p>
          <w:p w:rsidR="00924A0D" w:rsidRPr="0045119A" w:rsidRDefault="00924A0D" w:rsidP="00F273D0">
            <w:pPr>
              <w:widowControl w:val="0"/>
              <w:autoSpaceDE w:val="0"/>
              <w:autoSpaceDN w:val="0"/>
              <w:adjustRightInd w:val="0"/>
              <w:ind w:firstLine="480"/>
              <w:jc w:val="both"/>
            </w:pPr>
            <w:r w:rsidRPr="0045119A">
              <w:t>Трите имена, ЕГН, лична карта №, адрес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Участникът се представлява заедно или поотделно (</w:t>
            </w:r>
            <w:r w:rsidRPr="0045119A">
              <w:rPr>
                <w:i/>
                <w:iCs/>
              </w:rPr>
              <w:t>невярното се зачертава</w:t>
            </w:r>
            <w:r w:rsidRPr="0045119A">
              <w:t>) от следните лица:</w:t>
            </w:r>
          </w:p>
        </w:tc>
        <w:tc>
          <w:tcPr>
            <w:tcW w:w="3179" w:type="dxa"/>
            <w:gridSpan w:val="3"/>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1....................................         </w:t>
            </w:r>
          </w:p>
          <w:p w:rsidR="00924A0D" w:rsidRPr="0045119A" w:rsidRDefault="00924A0D" w:rsidP="00F273D0">
            <w:pPr>
              <w:widowControl w:val="0"/>
              <w:autoSpaceDE w:val="0"/>
              <w:autoSpaceDN w:val="0"/>
              <w:adjustRightInd w:val="0"/>
              <w:ind w:firstLine="480"/>
              <w:jc w:val="both"/>
            </w:pPr>
            <w:r w:rsidRPr="0045119A">
              <w:t>2....................................</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Данни за банковата сметка: </w:t>
            </w:r>
          </w:p>
          <w:p w:rsidR="00924A0D" w:rsidRPr="0045119A" w:rsidRDefault="00924A0D" w:rsidP="00F273D0">
            <w:pPr>
              <w:widowControl w:val="0"/>
              <w:autoSpaceDE w:val="0"/>
              <w:autoSpaceDN w:val="0"/>
              <w:adjustRightInd w:val="0"/>
              <w:ind w:firstLine="480"/>
              <w:jc w:val="both"/>
            </w:pPr>
            <w:r w:rsidRPr="0045119A">
              <w:t>Обслужваща банка:……………………</w:t>
            </w:r>
          </w:p>
          <w:p w:rsidR="00924A0D" w:rsidRPr="0045119A" w:rsidRDefault="00924A0D" w:rsidP="00F273D0">
            <w:pPr>
              <w:widowControl w:val="0"/>
              <w:autoSpaceDE w:val="0"/>
              <w:autoSpaceDN w:val="0"/>
              <w:adjustRightInd w:val="0"/>
              <w:ind w:firstLine="480"/>
              <w:jc w:val="both"/>
            </w:pPr>
            <w:r w:rsidRPr="0045119A">
              <w:t xml:space="preserve"> IBAN..........................................................</w:t>
            </w:r>
          </w:p>
          <w:p w:rsidR="00924A0D" w:rsidRPr="0045119A" w:rsidRDefault="00924A0D" w:rsidP="00F273D0">
            <w:pPr>
              <w:widowControl w:val="0"/>
              <w:autoSpaceDE w:val="0"/>
              <w:autoSpaceDN w:val="0"/>
              <w:adjustRightInd w:val="0"/>
              <w:ind w:firstLine="480"/>
              <w:jc w:val="both"/>
            </w:pPr>
            <w:r w:rsidRPr="0045119A">
              <w:t xml:space="preserve"> BIC.............................................................</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УВАЖАЕМИ ГОСПОДИН КМЕТ,</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226971" w:rsidRPr="008565F9" w:rsidRDefault="00924A0D" w:rsidP="00226971">
            <w:pPr>
              <w:ind w:firstLine="708"/>
              <w:jc w:val="both"/>
              <w:rPr>
                <w:b/>
              </w:rPr>
            </w:pPr>
            <w:r w:rsidRPr="0045119A">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sidR="009321EE">
              <w:t xml:space="preserve"> </w:t>
            </w:r>
            <w:r w:rsidR="00226971" w:rsidRPr="008565F9">
              <w:rPr>
                <w:b/>
              </w:rPr>
              <w:t xml:space="preserve">„Канализация кв. „Делниче” и кв. „Бор” гр. Батановци, Община Перник” </w:t>
            </w:r>
          </w:p>
          <w:p w:rsidR="00924A0D" w:rsidRPr="0045119A" w:rsidRDefault="00924A0D" w:rsidP="009D7E98">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jc w:val="both"/>
            </w:pPr>
            <w:r w:rsidRPr="0045119A">
              <w:t xml:space="preserve">        2.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jc w:val="both"/>
            </w:pPr>
          </w:p>
          <w:p w:rsidR="00924A0D" w:rsidRPr="0045119A" w:rsidRDefault="00924A0D" w:rsidP="00F273D0">
            <w:pPr>
              <w:widowControl w:val="0"/>
              <w:autoSpaceDE w:val="0"/>
              <w:autoSpaceDN w:val="0"/>
              <w:adjustRightInd w:val="0"/>
              <w:ind w:firstLine="480"/>
              <w:jc w:val="both"/>
            </w:pPr>
            <w:r w:rsidRPr="0045119A">
              <w:t xml:space="preserve">3. При изпълнението на обществената поръчка няма да ползваме/ще ползваме </w:t>
            </w:r>
            <w:r w:rsidRPr="0045119A">
              <w:rPr>
                <w:i/>
                <w:iCs/>
              </w:rPr>
              <w:t>(относимото се подчертава)</w:t>
            </w:r>
            <w:r w:rsidRPr="0045119A">
              <w:t xml:space="preserve"> следните подизпълнители:</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1.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2.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jc w:val="center"/>
              <w:rPr>
                <w:i/>
                <w:iCs/>
              </w:rPr>
            </w:pPr>
            <w:r w:rsidRPr="0045119A">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spacing w:after="240"/>
              <w:rPr>
                <w:i/>
              </w:rPr>
            </w:pPr>
            <w:r w:rsidRPr="0045119A">
              <w:t>5.Регистрация по ЗДДС: ......................................................................................................................</w:t>
            </w:r>
            <w:r w:rsidRPr="0045119A">
              <w:rPr>
                <w:rFonts w:ascii="Tahoma" w:eastAsia="Calibri" w:hAnsi="Tahoma" w:cs="Tahoma"/>
                <w:sz w:val="22"/>
                <w:szCs w:val="22"/>
                <w:shd w:val="clear" w:color="auto" w:fill="FFFFFF"/>
                <w:lang w:eastAsia="en-US"/>
              </w:rPr>
              <w:t xml:space="preserve"> </w:t>
            </w:r>
            <w:r w:rsidRPr="0045119A">
              <w:rPr>
                <w:rFonts w:eastAsia="Calibri"/>
                <w:i/>
                <w:shd w:val="clear" w:color="auto" w:fill="FFFFFF"/>
                <w:lang w:eastAsia="en-US"/>
              </w:rPr>
              <w:t>(а</w:t>
            </w:r>
            <w:r w:rsidRPr="0045119A">
              <w:rPr>
                <w:i/>
              </w:rPr>
              <w:t>ко участникът не е регистриран по ЗДДС, указва това в полето)</w:t>
            </w:r>
          </w:p>
          <w:p w:rsidR="00924A0D" w:rsidRPr="0045119A" w:rsidRDefault="00924A0D" w:rsidP="00F273D0">
            <w:pPr>
              <w:widowControl w:val="0"/>
              <w:autoSpaceDE w:val="0"/>
              <w:autoSpaceDN w:val="0"/>
              <w:adjustRightInd w:val="0"/>
              <w:ind w:firstLine="480"/>
              <w:jc w:val="both"/>
            </w:pPr>
            <w:r w:rsidRPr="0045119A">
              <w:t xml:space="preserve">Неразделна част от настоящия документ са: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jc w:val="both"/>
            </w:pPr>
            <w:r w:rsidRPr="0045119A">
              <w:rPr>
                <w:bCs/>
              </w:rPr>
              <w:t xml:space="preserve"> - Декларация по </w:t>
            </w:r>
            <w:r w:rsidR="00D864A1" w:rsidRPr="004222DD">
              <w:rPr>
                <w:bCs/>
              </w:rPr>
              <w:t xml:space="preserve"> </w:t>
            </w:r>
            <w:hyperlink r:id="rId10" w:history="1">
              <w:r w:rsidR="00D864A1" w:rsidRPr="004222DD">
                <w:rPr>
                  <w:rStyle w:val="a7"/>
                  <w:bCs/>
                </w:rPr>
                <w:t>чл. 47, ал. 9</w:t>
              </w:r>
            </w:hyperlink>
            <w:r w:rsidR="00D864A1" w:rsidRPr="004222DD">
              <w:rPr>
                <w:bCs/>
              </w:rPr>
              <w:t xml:space="preserve"> от</w:t>
            </w:r>
            <w:r w:rsidR="00D864A1" w:rsidRPr="008F06B0">
              <w:rPr>
                <w:bCs/>
              </w:rPr>
              <w:t xml:space="preserve"> ЗОП за липсата на обстоятелства по чл.</w:t>
            </w:r>
            <w:r w:rsidR="00D864A1" w:rsidRPr="008F06B0">
              <w:rPr>
                <w:bCs/>
                <w:lang w:val="ru-RU"/>
              </w:rPr>
              <w:t xml:space="preserve"> </w:t>
            </w:r>
            <w:r w:rsidR="00D864A1" w:rsidRPr="008F06B0">
              <w:rPr>
                <w:bCs/>
              </w:rPr>
              <w:t>47 ал.</w:t>
            </w:r>
            <w:r w:rsidR="00D864A1" w:rsidRPr="008F06B0">
              <w:rPr>
                <w:bCs/>
                <w:lang w:val="ru-RU"/>
              </w:rPr>
              <w:t xml:space="preserve"> </w:t>
            </w:r>
            <w:r w:rsidR="00D864A1" w:rsidRPr="008F06B0">
              <w:rPr>
                <w:bCs/>
              </w:rPr>
              <w:t>1, т.</w:t>
            </w:r>
            <w:r w:rsidR="00D864A1" w:rsidRPr="008F06B0">
              <w:rPr>
                <w:bCs/>
                <w:lang w:val="ru-RU"/>
              </w:rPr>
              <w:t xml:space="preserve"> </w:t>
            </w:r>
            <w:r w:rsidR="00D864A1" w:rsidRPr="008F06B0">
              <w:rPr>
                <w:bCs/>
              </w:rPr>
              <w:t xml:space="preserve">1 („а”, „б”, „в”, „г” и „д”), т. 2, т. 3 и т. 4;  </w:t>
            </w:r>
            <w:r w:rsidR="00D864A1">
              <w:rPr>
                <w:bCs/>
              </w:rPr>
              <w:t xml:space="preserve">ал. 2 т. 1, 2, 2а, 4 и 5; </w:t>
            </w:r>
            <w:r w:rsidR="00D864A1" w:rsidRPr="008F06B0">
              <w:rPr>
                <w:bCs/>
              </w:rPr>
              <w:t>ал.</w:t>
            </w:r>
            <w:r w:rsidR="00D864A1" w:rsidRPr="008F06B0">
              <w:rPr>
                <w:bCs/>
                <w:lang w:val="ru-RU"/>
              </w:rPr>
              <w:t xml:space="preserve"> </w:t>
            </w:r>
            <w:r w:rsidR="00D864A1" w:rsidRPr="008F06B0">
              <w:rPr>
                <w:bCs/>
              </w:rPr>
              <w:t>5, т.</w:t>
            </w:r>
            <w:r w:rsidR="00D864A1" w:rsidRPr="008F06B0">
              <w:rPr>
                <w:bCs/>
                <w:lang w:val="ru-RU"/>
              </w:rPr>
              <w:t xml:space="preserve"> </w:t>
            </w:r>
            <w:r w:rsidR="00D864A1" w:rsidRPr="008F06B0">
              <w:rPr>
                <w:bCs/>
              </w:rPr>
              <w:t>1 и т. 2 от ЗОП;</w:t>
            </w:r>
            <w:r w:rsidRPr="0045119A">
              <w:t>, подписана от лицата, които представляват участника съгласно документите за регистрация;</w:t>
            </w:r>
          </w:p>
          <w:p w:rsidR="008E4245" w:rsidRDefault="008E4245" w:rsidP="00F273D0">
            <w:pPr>
              <w:jc w:val="both"/>
            </w:pPr>
          </w:p>
          <w:p w:rsidR="00924A0D" w:rsidRPr="0045119A" w:rsidRDefault="00924A0D" w:rsidP="00F273D0">
            <w:pPr>
              <w:jc w:val="both"/>
            </w:pPr>
            <w:r w:rsidRPr="0045119A">
              <w:t xml:space="preserve">- </w:t>
            </w:r>
            <w:r w:rsidRPr="0045119A">
              <w:rPr>
                <w:bCs/>
              </w:rPr>
              <w:t>Доказателства за упражняване на професионална дейност по чл. 49, ал. 1 от ЗОП съгласно обявлението.</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Borders>
              <w:bottom w:val="nil"/>
            </w:tcBorders>
            <w:vAlign w:val="center"/>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bl>
    <w:p w:rsidR="00924A0D" w:rsidRPr="0045119A"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xml:space="preserve">Дата </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 ............................</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Име и фамилия</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Подпис на лицето (и печат)</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p>
        </w:tc>
      </w:tr>
      <w:tr w:rsidR="00924A0D" w:rsidRPr="0045119A" w:rsidTr="008E4245">
        <w:trPr>
          <w:tblCellSpacing w:w="0" w:type="dxa"/>
        </w:trPr>
        <w:tc>
          <w:tcPr>
            <w:tcW w:w="9645" w:type="dxa"/>
            <w:gridSpan w:val="2"/>
            <w:tcBorders>
              <w:bottom w:val="nil"/>
            </w:tcBorders>
          </w:tcPr>
          <w:p w:rsidR="00924A0D" w:rsidRPr="0045119A" w:rsidRDefault="00924A0D" w:rsidP="008E4245">
            <w:pPr>
              <w:widowControl w:val="0"/>
              <w:autoSpaceDE w:val="0"/>
              <w:autoSpaceDN w:val="0"/>
              <w:adjustRightInd w:val="0"/>
              <w:ind w:firstLine="480"/>
              <w:jc w:val="both"/>
            </w:pPr>
          </w:p>
        </w:tc>
      </w:tr>
    </w:tbl>
    <w:p w:rsidR="00F273D0" w:rsidRPr="006E1F17" w:rsidRDefault="00F273D0" w:rsidP="00924A0D">
      <w:pPr>
        <w:keepNext/>
        <w:outlineLvl w:val="2"/>
        <w:rPr>
          <w:b/>
          <w:bCs/>
          <w:color w:val="FF0000"/>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tcPr>
          <w:p w:rsidR="00924A0D" w:rsidRDefault="00924A0D"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4205A8" w:rsidRDefault="004205A8" w:rsidP="008E4245">
            <w:pPr>
              <w:widowControl w:val="0"/>
              <w:autoSpaceDE w:val="0"/>
              <w:autoSpaceDN w:val="0"/>
              <w:adjustRightInd w:val="0"/>
              <w:ind w:firstLine="480"/>
              <w:jc w:val="both"/>
            </w:pPr>
          </w:p>
          <w:p w:rsidR="004205A8" w:rsidRDefault="004205A8" w:rsidP="008E4245">
            <w:pPr>
              <w:widowControl w:val="0"/>
              <w:autoSpaceDE w:val="0"/>
              <w:autoSpaceDN w:val="0"/>
              <w:adjustRightInd w:val="0"/>
              <w:ind w:firstLine="480"/>
              <w:jc w:val="both"/>
            </w:pPr>
          </w:p>
          <w:p w:rsidR="009321EE" w:rsidRDefault="009321EE" w:rsidP="008E4245">
            <w:pPr>
              <w:widowControl w:val="0"/>
              <w:autoSpaceDE w:val="0"/>
              <w:autoSpaceDN w:val="0"/>
              <w:adjustRightInd w:val="0"/>
              <w:ind w:firstLine="480"/>
              <w:jc w:val="both"/>
            </w:pPr>
          </w:p>
          <w:p w:rsidR="009321EE" w:rsidRDefault="009321EE" w:rsidP="008E4245">
            <w:pPr>
              <w:widowControl w:val="0"/>
              <w:autoSpaceDE w:val="0"/>
              <w:autoSpaceDN w:val="0"/>
              <w:adjustRightInd w:val="0"/>
              <w:ind w:firstLine="480"/>
              <w:jc w:val="both"/>
            </w:pPr>
          </w:p>
          <w:p w:rsidR="009321EE" w:rsidRDefault="009321EE" w:rsidP="008E4245">
            <w:pPr>
              <w:widowControl w:val="0"/>
              <w:autoSpaceDE w:val="0"/>
              <w:autoSpaceDN w:val="0"/>
              <w:adjustRightInd w:val="0"/>
              <w:ind w:firstLine="480"/>
              <w:jc w:val="both"/>
            </w:pPr>
          </w:p>
          <w:p w:rsidR="009321EE" w:rsidRDefault="009321EE" w:rsidP="008E4245">
            <w:pPr>
              <w:widowControl w:val="0"/>
              <w:autoSpaceDE w:val="0"/>
              <w:autoSpaceDN w:val="0"/>
              <w:adjustRightInd w:val="0"/>
              <w:ind w:firstLine="480"/>
              <w:jc w:val="both"/>
            </w:pPr>
          </w:p>
          <w:p w:rsidR="00226971" w:rsidRDefault="00226971" w:rsidP="008E4245">
            <w:pPr>
              <w:widowControl w:val="0"/>
              <w:autoSpaceDE w:val="0"/>
              <w:autoSpaceDN w:val="0"/>
              <w:adjustRightInd w:val="0"/>
              <w:ind w:firstLine="480"/>
              <w:jc w:val="both"/>
            </w:pPr>
          </w:p>
          <w:p w:rsidR="00226971" w:rsidRDefault="00226971" w:rsidP="008E4245">
            <w:pPr>
              <w:widowControl w:val="0"/>
              <w:autoSpaceDE w:val="0"/>
              <w:autoSpaceDN w:val="0"/>
              <w:adjustRightInd w:val="0"/>
              <w:ind w:firstLine="480"/>
              <w:jc w:val="both"/>
            </w:pPr>
          </w:p>
          <w:p w:rsidR="008E4245" w:rsidRPr="00DE5E7C" w:rsidRDefault="008E4245" w:rsidP="008E4245">
            <w:pPr>
              <w:keepNext/>
              <w:outlineLvl w:val="2"/>
              <w:rPr>
                <w:b/>
                <w:bCs/>
              </w:rPr>
            </w:pPr>
            <w:r w:rsidRPr="00DE5E7C">
              <w:rPr>
                <w:b/>
                <w:bCs/>
              </w:rPr>
              <w:t>Образец № 3</w:t>
            </w:r>
          </w:p>
          <w:p w:rsidR="008E4245" w:rsidRPr="00DE5E7C" w:rsidRDefault="008E4245" w:rsidP="008E4245">
            <w:pPr>
              <w:keepNext/>
              <w:outlineLvl w:val="2"/>
              <w:rPr>
                <w:b/>
                <w:bCs/>
              </w:rPr>
            </w:pPr>
          </w:p>
          <w:p w:rsidR="008E4245" w:rsidRPr="00DE5E7C" w:rsidRDefault="008E4245"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t>ДЕКЛАРАЦИЯ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rPr>
                <w:bCs/>
              </w:rPr>
              <w:t xml:space="preserve">по </w:t>
            </w:r>
            <w:hyperlink r:id="rId11" w:history="1">
              <w:r w:rsidRPr="007D7CE2">
                <w:rPr>
                  <w:rStyle w:val="a7"/>
                  <w:bCs/>
                </w:rPr>
                <w:t>чл. 47, ал. 9</w:t>
              </w:r>
            </w:hyperlink>
            <w:r w:rsidRPr="007D7CE2">
              <w:rPr>
                <w:bCs/>
              </w:rPr>
              <w:t xml:space="preserve"> от ЗОП за липсата на обстоятелства </w:t>
            </w:r>
            <w:r w:rsidR="00D864A1" w:rsidRPr="004222DD">
              <w:rPr>
                <w:bCs/>
              </w:rPr>
              <w:t xml:space="preserve">по </w:t>
            </w:r>
            <w:hyperlink r:id="rId12" w:history="1">
              <w:r w:rsidR="00D864A1" w:rsidRPr="004222DD">
                <w:rPr>
                  <w:rStyle w:val="a7"/>
                  <w:bCs/>
                </w:rPr>
                <w:t>чл. 47, ал. 9</w:t>
              </w:r>
            </w:hyperlink>
            <w:r w:rsidR="00D864A1" w:rsidRPr="004222DD">
              <w:rPr>
                <w:bCs/>
              </w:rPr>
              <w:t xml:space="preserve"> от</w:t>
            </w:r>
            <w:r w:rsidR="00D864A1" w:rsidRPr="008F06B0">
              <w:rPr>
                <w:bCs/>
              </w:rPr>
              <w:t xml:space="preserve"> ЗОП за липсата на обстоятелства по чл.</w:t>
            </w:r>
            <w:r w:rsidR="00D864A1" w:rsidRPr="008F06B0">
              <w:rPr>
                <w:bCs/>
                <w:lang w:val="ru-RU"/>
              </w:rPr>
              <w:t xml:space="preserve"> </w:t>
            </w:r>
            <w:r w:rsidR="00D864A1" w:rsidRPr="008F06B0">
              <w:rPr>
                <w:bCs/>
              </w:rPr>
              <w:t>47 ал.</w:t>
            </w:r>
            <w:r w:rsidR="00D864A1" w:rsidRPr="008F06B0">
              <w:rPr>
                <w:bCs/>
                <w:lang w:val="ru-RU"/>
              </w:rPr>
              <w:t xml:space="preserve"> </w:t>
            </w:r>
            <w:r w:rsidR="00D864A1" w:rsidRPr="008F06B0">
              <w:rPr>
                <w:bCs/>
              </w:rPr>
              <w:t>1, т.</w:t>
            </w:r>
            <w:r w:rsidR="00D864A1" w:rsidRPr="008F06B0">
              <w:rPr>
                <w:bCs/>
                <w:lang w:val="ru-RU"/>
              </w:rPr>
              <w:t xml:space="preserve"> </w:t>
            </w:r>
            <w:r w:rsidR="00D864A1" w:rsidRPr="008F06B0">
              <w:rPr>
                <w:bCs/>
              </w:rPr>
              <w:t xml:space="preserve">1 („а”, „б”, „в”, „г” и „д”), т. 2, т. 3 и т. 4;  </w:t>
            </w:r>
            <w:r w:rsidR="00D864A1">
              <w:rPr>
                <w:bCs/>
              </w:rPr>
              <w:t xml:space="preserve">ал. 2 т. 1, 2, 2а, 4 и 5; </w:t>
            </w:r>
            <w:r w:rsidR="00D864A1" w:rsidRPr="008F06B0">
              <w:rPr>
                <w:bCs/>
              </w:rPr>
              <w:t>ал.</w:t>
            </w:r>
            <w:r w:rsidR="00D864A1" w:rsidRPr="008F06B0">
              <w:rPr>
                <w:bCs/>
                <w:lang w:val="ru-RU"/>
              </w:rPr>
              <w:t xml:space="preserve"> </w:t>
            </w:r>
            <w:r w:rsidR="00D864A1" w:rsidRPr="008F06B0">
              <w:rPr>
                <w:bCs/>
              </w:rPr>
              <w:t>5, т.</w:t>
            </w:r>
            <w:r w:rsidR="00D864A1" w:rsidRPr="008F06B0">
              <w:rPr>
                <w:bCs/>
                <w:lang w:val="ru-RU"/>
              </w:rPr>
              <w:t xml:space="preserve"> </w:t>
            </w:r>
            <w:r w:rsidR="00D864A1" w:rsidRPr="008F06B0">
              <w:rPr>
                <w:bCs/>
              </w:rPr>
              <w:t>1 и т. 2 от ЗОП;</w:t>
            </w:r>
            <w:r w:rsidRPr="00DE5E7C">
              <w:rPr>
                <w:bCs/>
              </w:rPr>
              <w:t>;</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rPr>
                <w:i/>
                <w:iCs/>
              </w:rPr>
              <w:t>(номер на лична карта, дата, орган и място на издаването)</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ЕИК/БУЛСТАТ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226971" w:rsidRPr="008565F9" w:rsidRDefault="00924A0D" w:rsidP="00226971">
            <w:pPr>
              <w:ind w:firstLine="708"/>
              <w:jc w:val="both"/>
              <w:rPr>
                <w:b/>
              </w:rPr>
            </w:pPr>
            <w:r w:rsidRPr="00DE5E7C">
              <w:t>в изпълнение на чл. 47, ал. 9 ЗОП и в съответствие с изискванията на възложителя при възлагане на обществена поръчка с предмет</w:t>
            </w:r>
            <w:r w:rsidRPr="00FE1E4F">
              <w:rPr>
                <w:color w:val="FF0000"/>
              </w:rPr>
              <w:t xml:space="preserve"> </w:t>
            </w:r>
            <w:r w:rsidR="00226971" w:rsidRPr="008565F9">
              <w:rPr>
                <w:b/>
              </w:rPr>
              <w:t xml:space="preserve">„Канализация кв. „Делниче” и кв. „Бор” гр. Батановци, Община Перник” </w:t>
            </w:r>
          </w:p>
          <w:p w:rsidR="00157850" w:rsidRPr="008565F9" w:rsidRDefault="00157850" w:rsidP="00157850">
            <w:pPr>
              <w:ind w:firstLine="708"/>
              <w:jc w:val="both"/>
              <w:rPr>
                <w:b/>
              </w:rPr>
            </w:pPr>
            <w:r w:rsidRPr="008565F9">
              <w:rPr>
                <w:b/>
              </w:rPr>
              <w:t xml:space="preserve"> </w:t>
            </w:r>
          </w:p>
          <w:p w:rsidR="00924A0D" w:rsidRPr="00FE1E4F" w:rsidRDefault="00924A0D" w:rsidP="009D7E98">
            <w:pPr>
              <w:jc w:val="both"/>
              <w:rPr>
                <w:color w:val="FF0000"/>
              </w:rPr>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157850">
            <w:pPr>
              <w:widowControl w:val="0"/>
              <w:autoSpaceDE w:val="0"/>
              <w:autoSpaceDN w:val="0"/>
              <w:adjustRightInd w:val="0"/>
              <w:ind w:firstLine="480"/>
              <w:jc w:val="center"/>
            </w:pPr>
            <w:r w:rsidRPr="00DE5E7C">
              <w:t>ДЕКЛАРИРАМ:</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1. В качеството ми на лице по чл. 47, ал. 4 ЗОП не съм осъждан с влязла в сила присъда/реабилитиран съм (невярното се зачертава) за: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подкуп по чл. 301 – 307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участие в организирана престъпна група по чл. 321 и 321а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г) престъпление против собствеността по чл. 194 – 217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 престъпление против стопанството по чл. 219 – 252 от Наказателния кодекс;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Представляваният от мен участник не е обявен в несъстоятелност.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27A56">
            <w:pPr>
              <w:widowControl w:val="0"/>
              <w:autoSpaceDE w:val="0"/>
              <w:autoSpaceDN w:val="0"/>
              <w:adjustRightInd w:val="0"/>
              <w:ind w:firstLine="480"/>
              <w:jc w:val="both"/>
            </w:pPr>
            <w:r w:rsidRPr="00DE5E7C">
              <w:t>4. Представляваният от мен участник (отбелязва</w:t>
            </w:r>
            <w:r w:rsidR="00827A56">
              <w:t>т</w:t>
            </w:r>
            <w:r w:rsidRPr="00DE5E7C">
              <w:t xml:space="preserve"> се обстоятелств</w:t>
            </w:r>
            <w:r w:rsidR="00827A56">
              <w:t>ата</w:t>
            </w:r>
            <w:r w:rsidRPr="00DE5E7C">
              <w:t>, ко</w:t>
            </w:r>
            <w:r w:rsidR="00827A56">
              <w:t>и</w:t>
            </w:r>
            <w:r w:rsidRPr="00DE5E7C">
              <w:t>то се отнася</w:t>
            </w:r>
            <w:r w:rsidR="00827A56">
              <w:t>т</w:t>
            </w:r>
            <w:r w:rsidRPr="00DE5E7C">
              <w:t xml:space="preserve"> до конкретния участник):</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rPr>
                <w:i/>
                <w:iCs/>
              </w:rPr>
            </w:pPr>
            <w:r w:rsidRPr="00DE5E7C">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DE5E7C">
              <w:rPr>
                <w:i/>
                <w:iCs/>
              </w:rPr>
              <w:t>(при чуждестранни участници).</w:t>
            </w:r>
          </w:p>
          <w:p w:rsidR="00D864A1" w:rsidRPr="00D864A1" w:rsidRDefault="00D864A1" w:rsidP="00827A56">
            <w:pPr>
              <w:widowControl w:val="0"/>
              <w:autoSpaceDE w:val="0"/>
              <w:autoSpaceDN w:val="0"/>
              <w:adjustRightInd w:val="0"/>
              <w:ind w:firstLine="480"/>
              <w:jc w:val="both"/>
              <w:rPr>
                <w:iCs/>
              </w:rPr>
            </w:pPr>
            <w:r>
              <w:t>5</w:t>
            </w:r>
            <w:r w:rsidRPr="00DE5E7C">
              <w:t>. Представляваният от мен участник (отбелязва</w:t>
            </w:r>
            <w:r w:rsidR="00827A56">
              <w:t>т</w:t>
            </w:r>
            <w:r w:rsidRPr="00DE5E7C">
              <w:t xml:space="preserve"> се </w:t>
            </w:r>
            <w:r w:rsidR="00827A56">
              <w:t>обстоятелствата</w:t>
            </w:r>
            <w:r w:rsidRPr="00DE5E7C">
              <w:t>, ко</w:t>
            </w:r>
            <w:r w:rsidR="00827A56">
              <w:t>и</w:t>
            </w:r>
            <w:r w:rsidRPr="00DE5E7C">
              <w:t>то се отнася</w:t>
            </w:r>
            <w:r w:rsidR="00827A56">
              <w:t>т</w:t>
            </w:r>
            <w:r w:rsidRPr="00DE5E7C">
              <w:t xml:space="preserve"> до конкретния участник):</w:t>
            </w:r>
          </w:p>
        </w:tc>
      </w:tr>
      <w:tr w:rsidR="00924A0D" w:rsidRPr="00FE1E4F" w:rsidTr="008E4245">
        <w:trPr>
          <w:tblCellSpacing w:w="0" w:type="dxa"/>
        </w:trPr>
        <w:tc>
          <w:tcPr>
            <w:tcW w:w="9645" w:type="dxa"/>
          </w:tcPr>
          <w:p w:rsidR="00D864A1" w:rsidRDefault="00D864A1" w:rsidP="00D864A1">
            <w:pPr>
              <w:numPr>
                <w:ilvl w:val="0"/>
                <w:numId w:val="23"/>
              </w:numPr>
              <w:tabs>
                <w:tab w:val="left" w:pos="0"/>
              </w:tabs>
              <w:autoSpaceDE w:val="0"/>
              <w:autoSpaceDN w:val="0"/>
              <w:adjustRightInd w:val="0"/>
              <w:ind w:left="0" w:firstLine="284"/>
              <w:jc w:val="both"/>
            </w:pPr>
            <w:r w:rsidRPr="001C57D6">
              <w:t>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D864A1" w:rsidRPr="00D66E24" w:rsidRDefault="00D864A1" w:rsidP="00D864A1">
            <w:pPr>
              <w:numPr>
                <w:ilvl w:val="0"/>
                <w:numId w:val="23"/>
              </w:numPr>
              <w:tabs>
                <w:tab w:val="left" w:pos="0"/>
              </w:tabs>
              <w:autoSpaceDE w:val="0"/>
              <w:autoSpaceDN w:val="0"/>
              <w:adjustRightInd w:val="0"/>
              <w:ind w:left="0" w:firstLine="284"/>
              <w:jc w:val="both"/>
              <w:rPr>
                <w:rStyle w:val="apple-style-span"/>
              </w:rPr>
            </w:pPr>
            <w:r w:rsidRPr="00D66E24">
              <w:rPr>
                <w:rStyle w:val="apple-style-span"/>
              </w:rPr>
              <w:t xml:space="preserve">не е </w:t>
            </w:r>
            <w:r w:rsidRPr="00FE464B">
              <w:rPr>
                <w:lang w:val="ru-RU"/>
              </w:rPr>
              <w:t xml:space="preserve">лишен от </w:t>
            </w:r>
            <w:r>
              <w:rPr>
                <w:lang w:val="ru-RU"/>
              </w:rPr>
              <w:t>правото да упражнява строителна дейност, или професия, свързана със строителната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D864A1" w:rsidRPr="00D66E24" w:rsidRDefault="00D864A1" w:rsidP="00D864A1">
            <w:pPr>
              <w:numPr>
                <w:ilvl w:val="0"/>
                <w:numId w:val="23"/>
              </w:numPr>
              <w:tabs>
                <w:tab w:val="left" w:pos="0"/>
              </w:tabs>
              <w:autoSpaceDE w:val="0"/>
              <w:autoSpaceDN w:val="0"/>
              <w:adjustRightInd w:val="0"/>
              <w:ind w:left="0" w:firstLine="284"/>
              <w:jc w:val="both"/>
            </w:pPr>
            <w:r w:rsidRPr="00D66E24">
              <w:rPr>
                <w:rStyle w:val="apple-style-span"/>
              </w:rPr>
              <w:t xml:space="preserve">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D864A1" w:rsidRDefault="00D864A1" w:rsidP="00D864A1">
            <w:pPr>
              <w:numPr>
                <w:ilvl w:val="0"/>
                <w:numId w:val="23"/>
              </w:numPr>
              <w:tabs>
                <w:tab w:val="left" w:pos="0"/>
              </w:tabs>
              <w:autoSpaceDE w:val="0"/>
              <w:autoSpaceDN w:val="0"/>
              <w:adjustRightInd w:val="0"/>
              <w:ind w:left="0" w:firstLine="284"/>
              <w:jc w:val="both"/>
            </w:pPr>
            <w:r w:rsidRPr="00D66E24">
              <w:rPr>
                <w:rStyle w:val="apple-style-span"/>
              </w:rPr>
              <w:t xml:space="preserve">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D864A1" w:rsidRPr="00D66E24" w:rsidRDefault="00D864A1" w:rsidP="00D864A1">
            <w:pPr>
              <w:numPr>
                <w:ilvl w:val="0"/>
                <w:numId w:val="23"/>
              </w:numPr>
              <w:tabs>
                <w:tab w:val="left" w:pos="0"/>
                <w:tab w:val="left" w:pos="709"/>
              </w:tabs>
              <w:autoSpaceDE w:val="0"/>
              <w:autoSpaceDN w:val="0"/>
              <w:adjustRightInd w:val="0"/>
              <w:ind w:left="0" w:firstLine="284"/>
              <w:jc w:val="both"/>
            </w:pPr>
            <w:r w:rsidRPr="00D66E24">
              <w:rPr>
                <w:rStyle w:val="apple-style-span"/>
              </w:rPr>
              <w:t xml:space="preserve">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24A0D" w:rsidRPr="00DE5E7C" w:rsidRDefault="00924A0D" w:rsidP="008E4245">
            <w:pPr>
              <w:widowControl w:val="0"/>
              <w:autoSpaceDE w:val="0"/>
              <w:autoSpaceDN w:val="0"/>
              <w:adjustRightInd w:val="0"/>
              <w:ind w:firstLine="480"/>
              <w:jc w:val="both"/>
            </w:pPr>
          </w:p>
          <w:p w:rsidR="00924A0D" w:rsidRPr="00DE5E7C" w:rsidRDefault="00D864A1" w:rsidP="008E4245">
            <w:pPr>
              <w:widowControl w:val="0"/>
              <w:autoSpaceDE w:val="0"/>
              <w:autoSpaceDN w:val="0"/>
              <w:adjustRightInd w:val="0"/>
              <w:ind w:firstLine="480"/>
              <w:jc w:val="both"/>
            </w:pPr>
            <w:r>
              <w:t>6</w:t>
            </w:r>
            <w:r w:rsidR="00924A0D" w:rsidRPr="00DE5E7C">
              <w:t>.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D864A1" w:rsidP="008E4245">
            <w:pPr>
              <w:widowControl w:val="0"/>
              <w:autoSpaceDE w:val="0"/>
              <w:autoSpaceDN w:val="0"/>
              <w:adjustRightInd w:val="0"/>
              <w:ind w:firstLine="480"/>
              <w:jc w:val="both"/>
            </w:pPr>
            <w:r>
              <w:t>7</w:t>
            </w:r>
            <w:r w:rsidR="00924A0D" w:rsidRPr="00DE5E7C">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924A0D" w:rsidRPr="00FE1E4F" w:rsidTr="008E4245">
        <w:trPr>
          <w:trHeight w:val="912"/>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t xml:space="preserve">Известна ми е отговорността по чл. 313 от Наказателния кодекс за неверни данни.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Задължавам се при промени в горепосочените обстоятелства да уведомя възложителя в 7-дневен срок от настъпването им.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Публичните </w:t>
            </w:r>
            <w:r w:rsidRPr="00DE5E7C">
              <w:rPr>
                <w:i/>
                <w:iCs/>
              </w:rPr>
              <w:t>регистри (съгласно законодателството на държавата, в която участникът е установен)</w:t>
            </w:r>
            <w:r w:rsidRPr="00DE5E7C">
              <w:t xml:space="preserve">, в които се съдържа информация за посочените обстоятелства по т. 1 – 4,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 ............................</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p>
        </w:tc>
      </w:tr>
      <w:tr w:rsidR="00924A0D" w:rsidRPr="00FE1E4F"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w:t>
            </w:r>
          </w:p>
        </w:tc>
        <w:tc>
          <w:tcPr>
            <w:tcW w:w="4830" w:type="dxa"/>
          </w:tcPr>
          <w:p w:rsidR="00924A0D" w:rsidRPr="00FE1E4F" w:rsidRDefault="00924A0D" w:rsidP="008E4245">
            <w:pPr>
              <w:widowControl w:val="0"/>
              <w:autoSpaceDE w:val="0"/>
              <w:autoSpaceDN w:val="0"/>
              <w:adjustRightInd w:val="0"/>
              <w:ind w:firstLine="480"/>
              <w:jc w:val="both"/>
              <w:rPr>
                <w:color w:val="FF0000"/>
              </w:rPr>
            </w:pPr>
          </w:p>
          <w:p w:rsidR="00924A0D" w:rsidRPr="00FE1E4F" w:rsidRDefault="00924A0D" w:rsidP="008E4245">
            <w:pPr>
              <w:widowControl w:val="0"/>
              <w:autoSpaceDE w:val="0"/>
              <w:autoSpaceDN w:val="0"/>
              <w:adjustRightInd w:val="0"/>
              <w:ind w:firstLine="480"/>
              <w:jc w:val="both"/>
              <w:rPr>
                <w:color w:val="FF0000"/>
              </w:rPr>
            </w:pPr>
            <w:r w:rsidRPr="00FE1E4F">
              <w:rPr>
                <w:color w:val="FF0000"/>
              </w:rPr>
              <w:t>...........................................................................................</w:t>
            </w:r>
          </w:p>
        </w:tc>
      </w:tr>
      <w:tr w:rsidR="00924A0D" w:rsidRPr="00FE1E4F" w:rsidTr="008E4245">
        <w:trPr>
          <w:tblCellSpacing w:w="0" w:type="dxa"/>
        </w:trPr>
        <w:tc>
          <w:tcPr>
            <w:tcW w:w="4815" w:type="dxa"/>
          </w:tcPr>
          <w:p w:rsidR="00924A0D" w:rsidRPr="00FE1E4F" w:rsidRDefault="00924A0D" w:rsidP="008E4245">
            <w:pPr>
              <w:widowControl w:val="0"/>
              <w:autoSpaceDE w:val="0"/>
              <w:autoSpaceDN w:val="0"/>
              <w:adjustRightInd w:val="0"/>
              <w:ind w:firstLine="480"/>
              <w:jc w:val="both"/>
              <w:rPr>
                <w:color w:val="FF0000"/>
              </w:rPr>
            </w:pPr>
          </w:p>
        </w:tc>
        <w:tc>
          <w:tcPr>
            <w:tcW w:w="4830" w:type="dxa"/>
          </w:tcPr>
          <w:p w:rsidR="00924A0D" w:rsidRPr="00FE1E4F" w:rsidRDefault="00924A0D" w:rsidP="008E4245">
            <w:pPr>
              <w:widowControl w:val="0"/>
              <w:autoSpaceDE w:val="0"/>
              <w:autoSpaceDN w:val="0"/>
              <w:adjustRightInd w:val="0"/>
              <w:ind w:firstLine="480"/>
              <w:jc w:val="both"/>
              <w:rPr>
                <w:color w:val="FF0000"/>
              </w:rPr>
            </w:pPr>
          </w:p>
        </w:tc>
      </w:tr>
    </w:tbl>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273D0" w:rsidRDefault="00924A0D" w:rsidP="00924A0D">
      <w:pPr>
        <w:shd w:val="clear" w:color="auto" w:fill="FFFFFF"/>
        <w:rPr>
          <w:b/>
          <w:bCs/>
        </w:rPr>
      </w:pPr>
      <w:r w:rsidRPr="00FE1E4F">
        <w:rPr>
          <w:color w:val="FF0000"/>
          <w:lang w:val="ru-RU"/>
        </w:rPr>
        <w:t xml:space="preserve"> </w:t>
      </w:r>
      <w:r w:rsidRPr="00FE1E4F">
        <w:rPr>
          <w:color w:val="FF0000"/>
          <w:lang w:val="ru-RU"/>
        </w:rPr>
        <w:br w:type="page"/>
      </w:r>
      <w:r w:rsidRPr="00F273D0">
        <w:rPr>
          <w:b/>
          <w:bCs/>
          <w:spacing w:val="20"/>
        </w:rPr>
        <w:t>Образец № 4</w:t>
      </w:r>
    </w:p>
    <w:p w:rsidR="00924A0D" w:rsidRPr="00DE5E7C" w:rsidRDefault="00924A0D" w:rsidP="00924A0D">
      <w:pPr>
        <w:jc w:val="center"/>
        <w:rPr>
          <w:b/>
        </w:rPr>
      </w:pPr>
    </w:p>
    <w:p w:rsidR="00924A0D" w:rsidRPr="00DE5E7C" w:rsidRDefault="00924A0D" w:rsidP="00924A0D">
      <w:pPr>
        <w:rPr>
          <w:b/>
        </w:rPr>
      </w:pPr>
    </w:p>
    <w:p w:rsidR="00924A0D" w:rsidRPr="00DE5E7C" w:rsidRDefault="00924A0D" w:rsidP="00924A0D">
      <w:pPr>
        <w:jc w:val="center"/>
        <w:rPr>
          <w:b/>
          <w:spacing w:val="20"/>
        </w:rPr>
      </w:pPr>
      <w:r w:rsidRPr="00DE5E7C">
        <w:rPr>
          <w:b/>
          <w:spacing w:val="20"/>
        </w:rPr>
        <w:t xml:space="preserve">БАНКОВА ГАРАНЦИЯ ЗА УЧАСТИЕ </w:t>
      </w:r>
    </w:p>
    <w:p w:rsidR="00924A0D" w:rsidRPr="00DE5E7C" w:rsidRDefault="00924A0D" w:rsidP="00924A0D">
      <w:pPr>
        <w:jc w:val="center"/>
        <w:rPr>
          <w:b/>
          <w:spacing w:val="20"/>
        </w:rPr>
      </w:pPr>
      <w:r w:rsidRPr="00DE5E7C">
        <w:rPr>
          <w:b/>
          <w:spacing w:val="20"/>
        </w:rPr>
        <w:t>В ОБЩЕСТВЕНА ПОРЪЧКА С ПРЕДМЕТ:</w:t>
      </w:r>
    </w:p>
    <w:p w:rsidR="00924A0D" w:rsidRPr="00DE5E7C" w:rsidRDefault="00924A0D" w:rsidP="00924A0D">
      <w:pPr>
        <w:rPr>
          <w:b/>
        </w:rPr>
      </w:pPr>
    </w:p>
    <w:p w:rsidR="00226971" w:rsidRPr="008565F9" w:rsidRDefault="00226971" w:rsidP="00226971">
      <w:pPr>
        <w:ind w:firstLine="708"/>
        <w:jc w:val="both"/>
        <w:rPr>
          <w:b/>
        </w:rPr>
      </w:pPr>
      <w:r w:rsidRPr="008565F9">
        <w:rPr>
          <w:b/>
        </w:rPr>
        <w:t xml:space="preserve">„Канализация кв. „Делниче” и кв. „Бор” гр. Батановци, Община Перник” </w:t>
      </w:r>
    </w:p>
    <w:p w:rsidR="00924A0D" w:rsidRPr="00DE5E7C" w:rsidRDefault="00924A0D" w:rsidP="00924A0D">
      <w:r w:rsidRPr="00DE5E7C">
        <w:rPr>
          <w:b/>
        </w:rPr>
        <w:t xml:space="preserve"> </w:t>
      </w:r>
      <w:r w:rsidRPr="00DE5E7C">
        <w:rPr>
          <w:b/>
        </w:rPr>
        <w:tab/>
      </w:r>
      <w:r w:rsidRPr="007D7CE2">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924A0D" w:rsidRPr="00DE5E7C" w:rsidRDefault="00924A0D" w:rsidP="00924A0D">
      <w:r w:rsidRPr="00DE5E7C">
        <w:t>……………………………………………………………………………………………….……….</w:t>
      </w:r>
    </w:p>
    <w:p w:rsidR="00924A0D" w:rsidRPr="00DE5E7C" w:rsidRDefault="00924A0D" w:rsidP="00924A0D">
      <w:r w:rsidRPr="00DE5E7C">
        <w:t>………………………………………………………………………………………………………...</w:t>
      </w:r>
    </w:p>
    <w:p w:rsidR="00226971" w:rsidRPr="008565F9" w:rsidRDefault="00924A0D" w:rsidP="00226971">
      <w:pPr>
        <w:ind w:firstLine="708"/>
        <w:jc w:val="both"/>
        <w:rPr>
          <w:b/>
        </w:rPr>
      </w:pPr>
      <w:r w:rsidRPr="00DE5E7C">
        <w:t>…………………………………………………………………………………………….………., сме запознати, че ……………………………………………………[</w:t>
      </w:r>
      <w:r w:rsidRPr="00DE5E7C">
        <w:rPr>
          <w:i/>
        </w:rPr>
        <w:t>Наименование на участника</w:t>
      </w:r>
      <w:r w:rsidRPr="00DE5E7C">
        <w:t>], с ЕИК:………………………………………………… ще участва в откритата с Решение …………………/……………201</w:t>
      </w:r>
      <w:r>
        <w:t>..</w:t>
      </w:r>
      <w:r w:rsidRPr="00DE5E7C">
        <w:t xml:space="preserve"> г. процедура за възлагане на обществена поръчка с предмет</w:t>
      </w:r>
      <w:r w:rsidR="00827A56">
        <w:t xml:space="preserve"> </w:t>
      </w:r>
      <w:r w:rsidR="00226971" w:rsidRPr="008565F9">
        <w:rPr>
          <w:b/>
        </w:rPr>
        <w:t xml:space="preserve">„Канализация кв. „Делниче” и кв. „Бор” гр. Батановци, Община Перник” </w:t>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участникът …………………………… …………………….[</w:t>
      </w:r>
      <w:r w:rsidRPr="00DE5E7C">
        <w:rPr>
          <w:i/>
        </w:rPr>
        <w:t>Наименование на участника</w:t>
      </w:r>
      <w:r w:rsidRPr="00DE5E7C">
        <w:t>]  трябва да представи  в офертата си  банкова гаранция за участие в процедурата, за сумата в размер на ………………….……...лева …………………………………………..………………….[</w:t>
      </w:r>
      <w:r w:rsidRPr="00DE5E7C">
        <w:rPr>
          <w:i/>
        </w:rPr>
        <w:t>словом</w:t>
      </w:r>
      <w:r w:rsidRPr="00DE5E7C">
        <w:t>]</w:t>
      </w:r>
    </w:p>
    <w:p w:rsidR="00924A0D" w:rsidRPr="00DE5E7C" w:rsidRDefault="00924A0D" w:rsidP="00924A0D">
      <w:r w:rsidRPr="00DE5E7C">
        <w:t xml:space="preserve">          </w:t>
      </w:r>
      <w:r w:rsidRPr="00DE5E7C">
        <w:tab/>
        <w:t>Като се има предвид гореспоменатото,</w:t>
      </w:r>
      <w:r w:rsidRPr="00DE5E7C">
        <w:rPr>
          <w:b/>
        </w:rPr>
        <w:t xml:space="preserve"> </w:t>
      </w:r>
      <w:r w:rsidRPr="00DE5E7C">
        <w:t>ние ……...……………………..……….…………</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jc w:val="both"/>
      </w:pPr>
      <w:r w:rsidRPr="00DE5E7C">
        <w:t>с настоящото поемаме неотменимо и безусловно задължение да заплатим по посочена от Вас банкова сметка, сумата от……………………………………...лева ……………………..……….. ……………………..[</w:t>
      </w:r>
      <w:r w:rsidRPr="00DE5E7C">
        <w:rPr>
          <w:i/>
        </w:rPr>
        <w:t>словом</w:t>
      </w:r>
      <w:r w:rsidRPr="00DE5E7C">
        <w:t>], представляваща гаранция за участие в срок до 3 [три] работни дни след получаване на първо Ваше подписано и подпечатано писмено искане, съдържащо Вашата декларация, удостоверяваща, че  е налице едно от следните  основание за усвояване на гаранцията, съгласно Закон за обществените поръчки:</w:t>
      </w:r>
    </w:p>
    <w:p w:rsidR="00924A0D" w:rsidRPr="00DE5E7C" w:rsidRDefault="00924A0D" w:rsidP="00924A0D">
      <w:pPr>
        <w:ind w:firstLine="708"/>
        <w:jc w:val="both"/>
      </w:pPr>
      <w:r w:rsidRPr="00DE5E7C">
        <w:t>1.  Участникът оттегли офертата след изтичане на срока за подаване на оферти;</w:t>
      </w:r>
    </w:p>
    <w:p w:rsidR="00924A0D" w:rsidRPr="00DE5E7C" w:rsidRDefault="00924A0D" w:rsidP="00924A0D">
      <w:pPr>
        <w:ind w:firstLine="708"/>
        <w:jc w:val="both"/>
      </w:pPr>
      <w:r w:rsidRPr="00DE5E7C">
        <w:t>2.  Участникът е определен за изпълнител, но не изпълни задължението си да сключи договор за обществена поръчка.</w:t>
      </w:r>
    </w:p>
    <w:p w:rsidR="00924A0D" w:rsidRPr="00DE5E7C" w:rsidRDefault="00924A0D" w:rsidP="00924A0D">
      <w:pPr>
        <w:jc w:val="both"/>
      </w:pPr>
    </w:p>
    <w:p w:rsidR="00924A0D" w:rsidRPr="00DE5E7C"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 ………………………………………………………………………………………..………………………………………………………………………………………………………….………….………………………………………………………………………………………………………….</w:t>
      </w:r>
    </w:p>
    <w:p w:rsidR="00924A0D" w:rsidRPr="00DE5E7C" w:rsidRDefault="00924A0D" w:rsidP="00924A0D">
      <w:r w:rsidRPr="00DE5E7C">
        <w:t>……………………………………………………………………………………………….………</w:t>
      </w:r>
    </w:p>
    <w:p w:rsidR="00924A0D" w:rsidRPr="00DE5E7C" w:rsidRDefault="00924A0D" w:rsidP="00924A0D">
      <w:pPr>
        <w:jc w:val="both"/>
        <w:rPr>
          <w:i/>
        </w:rPr>
      </w:pPr>
      <w:r w:rsidRPr="00DE5E7C">
        <w:t xml:space="preserve">   </w:t>
      </w:r>
      <w:r w:rsidRPr="00DE5E7C">
        <w:tab/>
        <w:t>Тази банкова гаранция влиза в сила от ……………часа на дата:………..</w:t>
      </w:r>
      <w:r w:rsidR="00DF27B1">
        <w:t>201</w:t>
      </w:r>
      <w:r w:rsidR="00DF27B1">
        <w:rPr>
          <w:lang w:val="en-US"/>
        </w:rPr>
        <w:t>6</w:t>
      </w:r>
      <w:r w:rsidRPr="00DE5E7C">
        <w:t xml:space="preserve"> г. и е валидна до …………………часа на ………………….г. </w:t>
      </w:r>
    </w:p>
    <w:p w:rsidR="00924A0D" w:rsidRPr="00FE1E4F" w:rsidRDefault="00924A0D" w:rsidP="00924A0D">
      <w:pPr>
        <w:rPr>
          <w:color w:val="FF0000"/>
        </w:rPr>
      </w:pPr>
    </w:p>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w:t>
      </w:r>
      <w:r w:rsidRPr="00DE5E7C">
        <w:t>[</w:t>
      </w:r>
      <w:r w:rsidRPr="00DE5E7C">
        <w:rPr>
          <w:i/>
        </w:rPr>
        <w:t>Банка</w:t>
      </w:r>
      <w:r w:rsidRPr="00DE5E7C">
        <w:t>]  на адрес: ………………………………………………………………………………………………………...</w:t>
      </w:r>
    </w:p>
    <w:p w:rsidR="00924A0D" w:rsidRPr="00DE5E7C" w:rsidRDefault="00924A0D" w:rsidP="00924A0D">
      <w:r w:rsidRPr="00DE5E7C">
        <w:t>..……………………………………………………………………………………………………….</w:t>
      </w:r>
    </w:p>
    <w:p w:rsidR="00924A0D" w:rsidRPr="00DE5E7C" w:rsidRDefault="00924A0D" w:rsidP="00924A0D">
      <w:r w:rsidRPr="00DE5E7C">
        <w:t>………………………………………………………………………………………………………...………………………………………………………………………………………………………..………………………………………………………………………………………………………...</w:t>
      </w:r>
    </w:p>
    <w:p w:rsidR="00924A0D" w:rsidRPr="00DE5E7C" w:rsidRDefault="00924A0D" w:rsidP="00924A0D"/>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F273D0" w:rsidRDefault="00924A0D" w:rsidP="00924A0D">
      <w:pPr>
        <w:rPr>
          <w:b/>
          <w:bCs/>
          <w:spacing w:val="20"/>
        </w:rPr>
      </w:pPr>
      <w:r w:rsidRPr="00FE1E4F">
        <w:rPr>
          <w:b/>
          <w:color w:val="FF0000"/>
          <w:sz w:val="28"/>
          <w:szCs w:val="28"/>
        </w:rPr>
        <w:br w:type="page"/>
      </w:r>
      <w:r w:rsidRPr="008D4503">
        <w:rPr>
          <w:b/>
          <w:bCs/>
          <w:spacing w:val="20"/>
        </w:rPr>
        <w:t>Образец № 5</w:t>
      </w:r>
    </w:p>
    <w:p w:rsidR="00924A0D" w:rsidRPr="00DE5E7C" w:rsidRDefault="00924A0D" w:rsidP="00924A0D">
      <w:pPr>
        <w:jc w:val="center"/>
        <w:rPr>
          <w:i/>
        </w:rPr>
      </w:pPr>
    </w:p>
    <w:p w:rsidR="00924A0D" w:rsidRPr="00DE5E7C" w:rsidRDefault="00924A0D" w:rsidP="00924A0D">
      <w:pPr>
        <w:jc w:val="center"/>
        <w:rPr>
          <w:b/>
          <w:spacing w:val="20"/>
        </w:rPr>
      </w:pPr>
      <w:r w:rsidRPr="00DE5E7C">
        <w:rPr>
          <w:b/>
          <w:spacing w:val="20"/>
        </w:rPr>
        <w:t xml:space="preserve">БАНКОВА ГАРАНЦИЯ ЗА ИЗПЪЛНЕНИЕ НА ДОГОВОР </w:t>
      </w:r>
    </w:p>
    <w:p w:rsidR="00924A0D" w:rsidRPr="00DE5E7C" w:rsidRDefault="00924A0D" w:rsidP="00924A0D">
      <w:pPr>
        <w:jc w:val="center"/>
        <w:rPr>
          <w:b/>
          <w:spacing w:val="20"/>
        </w:rPr>
      </w:pPr>
      <w:r w:rsidRPr="00DE5E7C">
        <w:rPr>
          <w:b/>
          <w:spacing w:val="20"/>
        </w:rPr>
        <w:t>ЗА ВЪЗЛАГАНЕ НА ОБЩЕСТВЕНА ПОРЪЧКА С ПРЕДМЕТ:</w:t>
      </w:r>
    </w:p>
    <w:p w:rsidR="00924A0D" w:rsidRPr="00DE5E7C" w:rsidRDefault="00924A0D" w:rsidP="00924A0D">
      <w:pPr>
        <w:rPr>
          <w:b/>
        </w:rPr>
      </w:pPr>
    </w:p>
    <w:p w:rsidR="00924A0D" w:rsidRPr="00DE5E7C" w:rsidRDefault="00924A0D" w:rsidP="00924A0D">
      <w:pPr>
        <w:rPr>
          <w:b/>
        </w:rPr>
      </w:pPr>
    </w:p>
    <w:p w:rsidR="00226971" w:rsidRPr="008565F9" w:rsidRDefault="00226971" w:rsidP="00226971">
      <w:pPr>
        <w:ind w:firstLine="708"/>
        <w:jc w:val="both"/>
        <w:rPr>
          <w:b/>
        </w:rPr>
      </w:pPr>
      <w:r w:rsidRPr="008565F9">
        <w:rPr>
          <w:b/>
        </w:rPr>
        <w:t xml:space="preserve">„Канализация кв. „Делниче” и кв. „Бор” гр. Батановци, Община Перник” </w:t>
      </w:r>
    </w:p>
    <w:p w:rsidR="009321EE" w:rsidRDefault="009321EE" w:rsidP="00924A0D">
      <w:pPr>
        <w:ind w:firstLine="708"/>
        <w:rPr>
          <w:b/>
          <w:sz w:val="28"/>
          <w:szCs w:val="28"/>
        </w:rPr>
      </w:pPr>
    </w:p>
    <w:p w:rsidR="00924A0D" w:rsidRPr="00DE5E7C" w:rsidRDefault="00924A0D" w:rsidP="00924A0D">
      <w:pPr>
        <w:ind w:firstLine="708"/>
      </w:pPr>
      <w:r w:rsidRPr="00DE5E7C">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226971" w:rsidRPr="008565F9" w:rsidRDefault="00924A0D" w:rsidP="00226971">
      <w:pPr>
        <w:ind w:firstLine="708"/>
        <w:jc w:val="both"/>
        <w:rPr>
          <w:b/>
        </w:rPr>
      </w:pPr>
      <w:r w:rsidRPr="00DE5E7C">
        <w:t>…………………………………………………………………………………………………………., сме запознати, че ………………………………………………[</w:t>
      </w:r>
      <w:r w:rsidRPr="00DE5E7C">
        <w:rPr>
          <w:i/>
        </w:rPr>
        <w:t>Наименование на изпълнителя</w:t>
      </w:r>
      <w:r w:rsidRPr="00DE5E7C">
        <w:t xml:space="preserve">], с ЕИК:………………………….………, е  класиран на първо място в процедурата за възлагане на обществена поръчка с предмет: </w:t>
      </w:r>
      <w:r w:rsidR="00226971" w:rsidRPr="008565F9">
        <w:rPr>
          <w:b/>
        </w:rPr>
        <w:t xml:space="preserve">„Канализация кв. „Делниче” и кв. „Бор” гр. Батановци, Община Перник” </w:t>
      </w:r>
    </w:p>
    <w:p w:rsidR="00840F3B" w:rsidRDefault="00840F3B" w:rsidP="00157850">
      <w:pPr>
        <w:ind w:firstLine="708"/>
        <w:jc w:val="both"/>
      </w:pPr>
    </w:p>
    <w:p w:rsidR="00157850" w:rsidRDefault="00924A0D" w:rsidP="00157850">
      <w:pPr>
        <w:ind w:firstLine="708"/>
        <w:jc w:val="both"/>
      </w:pPr>
      <w:r w:rsidRPr="00DE5E7C">
        <w:t>и е определен за изпълнител на посочената обществена поръчка.</w:t>
      </w:r>
    </w:p>
    <w:p w:rsidR="00924A0D" w:rsidRPr="00DE5E7C" w:rsidRDefault="00924A0D" w:rsidP="00157850">
      <w:pPr>
        <w:ind w:firstLine="708"/>
        <w:jc w:val="both"/>
      </w:pPr>
      <w:r w:rsidRPr="00DE5E7C">
        <w:t xml:space="preserve">     </w:t>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DE5E7C">
        <w:rPr>
          <w:i/>
        </w:rPr>
        <w:t>словом</w:t>
      </w:r>
      <w:r w:rsidRPr="00DE5E7C">
        <w:t>], за да гарантира предстоящото изпълнение на задълженията си, в съответствие с договорените условия.</w:t>
      </w:r>
    </w:p>
    <w:p w:rsidR="00924A0D" w:rsidRPr="00DE5E7C" w:rsidRDefault="00924A0D" w:rsidP="00924A0D">
      <w:pPr>
        <w:jc w:val="both"/>
      </w:pPr>
    </w:p>
    <w:p w:rsidR="00924A0D" w:rsidRPr="00DE5E7C" w:rsidRDefault="00924A0D" w:rsidP="00924A0D">
      <w:pPr>
        <w:ind w:firstLine="708"/>
      </w:pPr>
      <w:r w:rsidRPr="00DE5E7C">
        <w:t>Като се има предвид гореспоменатото, ние……………………….………..………………..</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ind w:right="-108"/>
        <w:jc w:val="both"/>
      </w:pPr>
      <w:r w:rsidRPr="00DE5E7C">
        <w:t>с настоящото поемаме неотменимо и безусловно задължение да заплатим по посочена от Вас банкова сметка, сумата от ………….. лева  ………………..[</w:t>
      </w:r>
      <w:r w:rsidRPr="00DE5E7C">
        <w:rPr>
          <w:i/>
        </w:rPr>
        <w:t>словом</w:t>
      </w:r>
      <w:r w:rsidRPr="00DE5E7C">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rsidRPr="00DE5E7C">
        <w:rPr>
          <w:i/>
        </w:rPr>
        <w:t>Наименование на изпълнителя</w:t>
      </w:r>
      <w:r w:rsidRPr="00DE5E7C">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924A0D" w:rsidRPr="00DE5E7C" w:rsidRDefault="00924A0D" w:rsidP="00924A0D">
      <w:pPr>
        <w:ind w:right="-108"/>
        <w:jc w:val="both"/>
      </w:pPr>
    </w:p>
    <w:p w:rsidR="00924A0D" w:rsidRPr="00DE5E7C"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 ………………………… ……………………………………………………………………………………………..…………………………………………………………………………………………………..……………………</w:t>
      </w:r>
    </w:p>
    <w:p w:rsidR="00924A0D" w:rsidRPr="00DE5E7C" w:rsidRDefault="00924A0D" w:rsidP="00924A0D">
      <w:pPr>
        <w:jc w:val="both"/>
      </w:pPr>
      <w:r w:rsidRPr="00DE5E7C">
        <w:t xml:space="preserve">  </w:t>
      </w:r>
      <w:r w:rsidRPr="00DE5E7C">
        <w:tab/>
      </w:r>
    </w:p>
    <w:p w:rsidR="00924A0D" w:rsidRPr="00DE5E7C" w:rsidRDefault="00924A0D" w:rsidP="00924A0D">
      <w:pPr>
        <w:ind w:firstLine="708"/>
        <w:jc w:val="both"/>
        <w:rPr>
          <w:i/>
        </w:rPr>
      </w:pPr>
      <w:r w:rsidRPr="00DE5E7C">
        <w:t>Тази банкова гаранция влиза в сил</w:t>
      </w:r>
      <w:r w:rsidR="00DF27B1">
        <w:t>а от ……………часа на дата:………..201</w:t>
      </w:r>
      <w:r w:rsidR="00DF27B1">
        <w:rPr>
          <w:lang w:val="en-US"/>
        </w:rPr>
        <w:t>6</w:t>
      </w:r>
      <w:r w:rsidRPr="00DE5E7C">
        <w:t xml:space="preserve"> г. и е валидна до …………………часа на ………………….г. </w:t>
      </w:r>
    </w:p>
    <w:p w:rsidR="00924A0D" w:rsidRPr="00DE5E7C" w:rsidRDefault="00924A0D" w:rsidP="00924A0D"/>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 xml:space="preserve">…………………………………..……………… </w:t>
      </w:r>
      <w:r w:rsidRPr="00DE5E7C">
        <w:t>[</w:t>
      </w:r>
      <w:r w:rsidRPr="00DE5E7C">
        <w:rPr>
          <w:i/>
        </w:rPr>
        <w:t>Банка</w:t>
      </w:r>
      <w:r w:rsidRPr="00DE5E7C">
        <w:t>]  на адрес: ……………………………………………………………………………………………...</w:t>
      </w:r>
    </w:p>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FE1E4F" w:rsidRDefault="00924A0D" w:rsidP="00924A0D">
      <w:pPr>
        <w:jc w:val="both"/>
        <w:rPr>
          <w:color w:val="FF0000"/>
        </w:rPr>
      </w:pPr>
    </w:p>
    <w:p w:rsidR="00924A0D" w:rsidRPr="00FE1E4F" w:rsidRDefault="00924A0D" w:rsidP="00924A0D">
      <w:pP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F5481" w:rsidRPr="00827A56" w:rsidRDefault="009F5481" w:rsidP="004205A8">
      <w:pPr>
        <w:tabs>
          <w:tab w:val="left" w:pos="3120"/>
        </w:tabs>
        <w:rPr>
          <w:bCs/>
          <w:color w:val="FF0000"/>
          <w:spacing w:val="20"/>
        </w:rPr>
      </w:pPr>
    </w:p>
    <w:p w:rsidR="00924A0D" w:rsidRPr="00DE5E7C" w:rsidRDefault="009F5481" w:rsidP="009F5481">
      <w:pPr>
        <w:tabs>
          <w:tab w:val="left" w:pos="3120"/>
        </w:tabs>
        <w:rPr>
          <w:bCs/>
          <w:spacing w:val="20"/>
        </w:rPr>
      </w:pPr>
      <w:r w:rsidRPr="009F5481">
        <w:rPr>
          <w:b/>
          <w:bCs/>
          <w:sz w:val="21"/>
          <w:szCs w:val="21"/>
        </w:rPr>
        <w:t>О</w:t>
      </w:r>
      <w:r w:rsidR="00924A0D" w:rsidRPr="00DE5E7C">
        <w:rPr>
          <w:bCs/>
          <w:spacing w:val="20"/>
        </w:rPr>
        <w:t>бразец № 7</w:t>
      </w: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r w:rsidRPr="00DE5E7C">
        <w:rPr>
          <w:b/>
          <w:spacing w:val="20"/>
          <w:szCs w:val="23"/>
        </w:rPr>
        <w:t>ИНФОРМАЦИЯ</w:t>
      </w:r>
    </w:p>
    <w:p w:rsidR="00924A0D" w:rsidRPr="00DE5E7C" w:rsidRDefault="00924A0D" w:rsidP="00924A0D">
      <w:pPr>
        <w:jc w:val="center"/>
        <w:rPr>
          <w:b/>
          <w:bCs/>
          <w:spacing w:val="20"/>
          <w:sz w:val="28"/>
          <w:szCs w:val="28"/>
        </w:rPr>
      </w:pPr>
      <w:r w:rsidRPr="00DE5E7C">
        <w:rPr>
          <w:b/>
          <w:spacing w:val="20"/>
          <w:szCs w:val="23"/>
        </w:rPr>
        <w:t>ЗА БАНКОВАТА СМЕТКА И ОБСЛУЖВАЩАТА БАНКА ЗА ВРЪЩАНЕ НА ГАРАНЦИЯТА ЗА УЧАСТИЕ В ПАРИЧНА ФОРМА</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7, ако гаранцията за участие е представена в парична форма.</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sz w:val="24"/>
          <w:szCs w:val="24"/>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8D4503" w:rsidRDefault="00924A0D" w:rsidP="00264E06">
      <w:pPr>
        <w:ind w:firstLine="708"/>
        <w:jc w:val="both"/>
        <w:rPr>
          <w:b/>
        </w:rPr>
      </w:pPr>
      <w:r w:rsidRPr="00DE5E7C">
        <w:rPr>
          <w:bCs/>
        </w:rPr>
        <w:t xml:space="preserve">Представената от нас гаранция за участие в парична форма, в размер на ……………………… /…………………………./ лева, за обществена поръчка с предмет: </w:t>
      </w:r>
      <w:r w:rsidR="00840F3B" w:rsidRPr="008565F9">
        <w:rPr>
          <w:b/>
        </w:rPr>
        <w:t>„Канализация кв. „Делниче” и кв. „Бор”</w:t>
      </w:r>
      <w:r w:rsidR="00264E06">
        <w:rPr>
          <w:b/>
        </w:rPr>
        <w:t xml:space="preserve"> гр. Батановци, Община Перник”</w:t>
      </w:r>
      <w:r w:rsidR="009321EE">
        <w:rPr>
          <w:b/>
          <w:sz w:val="28"/>
          <w:szCs w:val="28"/>
        </w:rPr>
        <w:t xml:space="preserve"> </w:t>
      </w:r>
      <w:r w:rsidRPr="00DE5E7C">
        <w:rPr>
          <w:bCs/>
        </w:rPr>
        <w:t>в предвидените в ЗОП срокове, следва да бъде върната по следната банкова сметка: ………………………………………..……………, при банка ………………………</w:t>
      </w:r>
      <w:r w:rsidR="00264E06">
        <w:rPr>
          <w:bCs/>
        </w:rPr>
        <w:t>………………</w:t>
      </w:r>
    </w:p>
    <w:p w:rsidR="00924A0D" w:rsidRPr="00DE5E7C" w:rsidRDefault="00924A0D" w:rsidP="00924A0D">
      <w:pPr>
        <w:ind w:firstLine="708"/>
        <w:jc w:val="both"/>
        <w:rPr>
          <w:bCs/>
        </w:rPr>
      </w:pPr>
      <w:r w:rsidRPr="00DE5E7C">
        <w:rPr>
          <w:bCs/>
        </w:rPr>
        <w:t>Задължаваме се при настъпване на промяна по банковата сметка и обслужващата банка  да уведомим писмено възложителя в срок от три работни дни и представим актуална информация за банковата сметка и обслужващата банка.</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pStyle w:val="af9"/>
        <w:spacing w:before="240" w:after="0" w:line="240" w:lineRule="auto"/>
        <w:ind w:left="0"/>
        <w:jc w:val="both"/>
        <w:rPr>
          <w:rFonts w:ascii="Times New Roman" w:hAnsi="Times New Roman" w:cs="Times New Roman"/>
          <w:sz w:val="24"/>
          <w:szCs w:val="24"/>
        </w:rPr>
      </w:pPr>
    </w:p>
    <w:p w:rsidR="00924A0D" w:rsidRPr="00DE5E7C" w:rsidRDefault="00924A0D" w:rsidP="00924A0D">
      <w:pPr>
        <w:rPr>
          <w:bCs/>
          <w:spacing w:val="20"/>
        </w:rPr>
      </w:pPr>
      <w:r w:rsidRPr="00DE5E7C">
        <w:br w:type="page"/>
      </w:r>
      <w:r w:rsidRPr="00DE5E7C">
        <w:rPr>
          <w:bCs/>
          <w:spacing w:val="20"/>
        </w:rPr>
        <w:t>Образец № 8</w:t>
      </w:r>
    </w:p>
    <w:p w:rsidR="00924A0D" w:rsidRPr="00DE5E7C" w:rsidRDefault="00924A0D" w:rsidP="00924A0D">
      <w:pPr>
        <w:jc w:val="center"/>
        <w:rPr>
          <w:szCs w:val="23"/>
        </w:rPr>
      </w:pPr>
    </w:p>
    <w:p w:rsidR="00924A0D" w:rsidRPr="00DE5E7C" w:rsidRDefault="00924A0D" w:rsidP="00924A0D">
      <w:pPr>
        <w:jc w:val="center"/>
        <w:rPr>
          <w:b/>
          <w:spacing w:val="20"/>
          <w:szCs w:val="23"/>
        </w:rPr>
      </w:pPr>
      <w:r w:rsidRPr="00DE5E7C">
        <w:rPr>
          <w:b/>
          <w:spacing w:val="20"/>
          <w:szCs w:val="23"/>
        </w:rPr>
        <w:t xml:space="preserve">ИНФОРМАЦИЯ </w:t>
      </w:r>
    </w:p>
    <w:p w:rsidR="00924A0D" w:rsidRPr="00DE5E7C" w:rsidRDefault="00924A0D" w:rsidP="00924A0D">
      <w:pPr>
        <w:jc w:val="center"/>
        <w:rPr>
          <w:b/>
          <w:spacing w:val="20"/>
          <w:szCs w:val="23"/>
        </w:rPr>
      </w:pPr>
      <w:r w:rsidRPr="00DE5E7C">
        <w:rPr>
          <w:b/>
          <w:spacing w:val="20"/>
          <w:szCs w:val="23"/>
        </w:rPr>
        <w:t>ЗА АДРЕС ЗА ВРЪЩАНЕ НА ОРИГИНАЛНА БАНКОВА ГАРАНЦИЯ ЗА УЧАСТИЕ</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8, ако формата на гаранцията за участие е банкова гаранция.</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DE5E7C" w:rsidRDefault="00924A0D" w:rsidP="00924A0D">
      <w:pPr>
        <w:rPr>
          <w:b/>
          <w:bCs/>
          <w:sz w:val="28"/>
          <w:szCs w:val="28"/>
        </w:rPr>
      </w:pPr>
    </w:p>
    <w:p w:rsidR="00924A0D" w:rsidRPr="008D4503" w:rsidRDefault="00924A0D" w:rsidP="00264E06">
      <w:pPr>
        <w:ind w:firstLine="708"/>
        <w:jc w:val="both"/>
        <w:rPr>
          <w:b/>
        </w:rPr>
      </w:pPr>
      <w:r w:rsidRPr="00DE5E7C">
        <w:rPr>
          <w:bCs/>
        </w:rPr>
        <w:t xml:space="preserve">Представената от нас гаранция за участие под формата на банкова гаранция, за обществена поръчка с предмет: </w:t>
      </w:r>
      <w:r w:rsidR="00264E06" w:rsidRPr="008565F9">
        <w:rPr>
          <w:b/>
        </w:rPr>
        <w:t>„Канализация кв. „Делниче” и кв. „Бор”</w:t>
      </w:r>
      <w:r w:rsidR="00264E06">
        <w:rPr>
          <w:b/>
        </w:rPr>
        <w:t xml:space="preserve"> гр. Батановци, Община Перник”</w:t>
      </w:r>
      <w:r w:rsidRPr="00DE5E7C">
        <w:rPr>
          <w:bCs/>
        </w:rPr>
        <w:t>,  следва да бъде върната в предвидените в ЗОП срокове по куриер до адресат: ………………………………………… ……………………..…………………………………………………..……………………………......</w:t>
      </w:r>
    </w:p>
    <w:p w:rsidR="00924A0D" w:rsidRPr="00DE5E7C" w:rsidRDefault="00924A0D" w:rsidP="00924A0D">
      <w:pPr>
        <w:widowControl w:val="0"/>
        <w:autoSpaceDE w:val="0"/>
        <w:autoSpaceDN w:val="0"/>
        <w:adjustRightInd w:val="0"/>
        <w:jc w:val="both"/>
      </w:pPr>
      <w:r w:rsidRPr="00DE5E7C">
        <w:rPr>
          <w:bCs/>
        </w:rPr>
        <w:t xml:space="preserve">на </w:t>
      </w:r>
      <w:r w:rsidRPr="00DE5E7C">
        <w:t>адрес:  град: ………….…………… пощенски код……………………........................................</w:t>
      </w:r>
    </w:p>
    <w:p w:rsidR="00924A0D" w:rsidRPr="00DE5E7C" w:rsidRDefault="00924A0D" w:rsidP="00924A0D">
      <w:pPr>
        <w:widowControl w:val="0"/>
        <w:autoSpaceDE w:val="0"/>
        <w:autoSpaceDN w:val="0"/>
        <w:adjustRightInd w:val="0"/>
      </w:pPr>
      <w:r w:rsidRPr="00DE5E7C">
        <w:t>улица……………………………..……………………………..……., вх. … № …………………..., ет.  …….…...... телефон: …………….……………… факс: …….……………………....…………..</w:t>
      </w:r>
    </w:p>
    <w:p w:rsidR="00924A0D" w:rsidRPr="00DE5E7C" w:rsidRDefault="00924A0D" w:rsidP="00924A0D">
      <w:pPr>
        <w:widowControl w:val="0"/>
        <w:autoSpaceDE w:val="0"/>
        <w:autoSpaceDN w:val="0"/>
        <w:adjustRightInd w:val="0"/>
      </w:pPr>
      <w:r w:rsidRPr="00DE5E7C">
        <w:t>електронна поща …………………………..……………..………………………………...................</w:t>
      </w:r>
    </w:p>
    <w:p w:rsidR="00924A0D" w:rsidRPr="00DE5E7C" w:rsidRDefault="00924A0D" w:rsidP="00924A0D">
      <w:pPr>
        <w:rPr>
          <w:b/>
          <w:bCs/>
          <w:sz w:val="28"/>
          <w:szCs w:val="28"/>
        </w:rPr>
      </w:pPr>
      <w:r w:rsidRPr="00DE5E7C">
        <w:t>лице за контакти: ………………………………………………..…………………………………....</w:t>
      </w:r>
    </w:p>
    <w:p w:rsidR="00924A0D" w:rsidRPr="00DE5E7C" w:rsidRDefault="00924A0D" w:rsidP="00924A0D">
      <w:pPr>
        <w:jc w:val="center"/>
        <w:rPr>
          <w:b/>
          <w:bCs/>
          <w:sz w:val="28"/>
          <w:szCs w:val="28"/>
        </w:rPr>
      </w:pPr>
    </w:p>
    <w:p w:rsidR="00924A0D" w:rsidRPr="00DE5E7C" w:rsidRDefault="00924A0D" w:rsidP="00924A0D">
      <w:pPr>
        <w:ind w:firstLine="708"/>
        <w:jc w:val="both"/>
        <w:rPr>
          <w:bCs/>
        </w:rPr>
      </w:pPr>
      <w:r w:rsidRPr="00DE5E7C">
        <w:rPr>
          <w:bCs/>
        </w:rPr>
        <w:t>Задължаваме се при настъпване на промяна на обстоятелствата по-горе да уведомим  писмено възложителя в срок от три работни дни и представим актуална информация за актуален адрес и лице за контакти.</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63B1F" w:rsidRDefault="00924A0D" w:rsidP="00924A0D">
      <w:pPr>
        <w:rPr>
          <w:bCs/>
          <w:spacing w:val="20"/>
          <w:lang w:val="en-US"/>
        </w:rPr>
      </w:pPr>
      <w:r w:rsidRPr="00DE5E7C">
        <w:rPr>
          <w:b/>
          <w:bCs/>
        </w:rPr>
        <w:br w:type="page"/>
      </w:r>
      <w:r w:rsidRPr="00D63B1F">
        <w:rPr>
          <w:bCs/>
          <w:spacing w:val="20"/>
        </w:rPr>
        <w:t>Образец № 9</w:t>
      </w:r>
    </w:p>
    <w:p w:rsidR="00924A0D" w:rsidRPr="00B15C1F" w:rsidRDefault="00924A0D" w:rsidP="00924A0D">
      <w:pPr>
        <w:widowControl w:val="0"/>
        <w:autoSpaceDE w:val="0"/>
        <w:autoSpaceDN w:val="0"/>
        <w:adjustRightInd w:val="0"/>
        <w:jc w:val="both"/>
        <w:rPr>
          <w:color w:val="0000FF"/>
        </w:rPr>
      </w:pPr>
    </w:p>
    <w:p w:rsidR="0069047E" w:rsidRPr="0069047E" w:rsidRDefault="0069047E" w:rsidP="0069047E">
      <w:pPr>
        <w:pStyle w:val="af9"/>
        <w:spacing w:before="60" w:after="60"/>
        <w:ind w:left="0"/>
        <w:jc w:val="both"/>
        <w:rPr>
          <w:rFonts w:ascii="Times New Roman" w:hAnsi="Times New Roman" w:cs="Times New Roman"/>
          <w:b/>
          <w:bCs/>
          <w:sz w:val="24"/>
          <w:szCs w:val="24"/>
        </w:rPr>
      </w:pPr>
    </w:p>
    <w:p w:rsidR="008D4503" w:rsidRDefault="008D4503" w:rsidP="008D4503">
      <w:pPr>
        <w:jc w:val="center"/>
        <w:rPr>
          <w:b/>
        </w:rPr>
      </w:pPr>
      <w:r w:rsidRPr="00961D09">
        <w:rPr>
          <w:b/>
          <w:bCs/>
        </w:rPr>
        <w:t xml:space="preserve">Списък </w:t>
      </w:r>
      <w:r w:rsidRPr="00961D09">
        <w:rPr>
          <w:b/>
        </w:rPr>
        <w:t>на строителството, което е еднакво или сходно с предмета на   поръчката изпълнено през последните 5 години, считано от датата на подаване на офертата</w:t>
      </w:r>
    </w:p>
    <w:p w:rsidR="00FD27F9" w:rsidRPr="00961D09" w:rsidRDefault="00FD27F9" w:rsidP="008D4503">
      <w:pPr>
        <w:jc w:val="center"/>
        <w:rPr>
          <w:b/>
          <w:bCs/>
        </w:rPr>
      </w:pPr>
    </w:p>
    <w:p w:rsidR="00FD27F9" w:rsidRPr="00B15C1F" w:rsidRDefault="00FD27F9" w:rsidP="00FD27F9">
      <w:pPr>
        <w:pStyle w:val="Default"/>
        <w:ind w:firstLine="708"/>
        <w:jc w:val="both"/>
        <w:rPr>
          <w:lang w:val="ru-RU"/>
        </w:rPr>
      </w:pPr>
      <w:r w:rsidRPr="00B15C1F">
        <w:rPr>
          <w:lang w:val="ru-RU"/>
        </w:rPr>
        <w:t xml:space="preserve">Долуподписаният/ната.........................................................................................................., </w:t>
      </w:r>
    </w:p>
    <w:p w:rsidR="00FD27F9" w:rsidRPr="00B15C1F" w:rsidRDefault="00FD27F9" w:rsidP="00FD27F9">
      <w:pPr>
        <w:pStyle w:val="Default"/>
        <w:jc w:val="both"/>
        <w:rPr>
          <w:i/>
          <w:iCs/>
          <w:lang w:val="ru-RU"/>
        </w:rPr>
      </w:pPr>
      <w:r w:rsidRPr="00B15C1F">
        <w:rPr>
          <w:lang w:val="ru-RU"/>
        </w:rPr>
        <w:t>с ЕГН.................................., лична карта № ..................., издадена на ............................................./ ……………….……г. от .......................................................................................................................в качеството ми на.......................................................................................................................................</w:t>
      </w:r>
      <w:r w:rsidRPr="00B15C1F">
        <w:rPr>
          <w:i/>
          <w:iCs/>
          <w:lang w:val="ru-RU"/>
        </w:rPr>
        <w:t xml:space="preserve">                                              (посочете длъжността) </w:t>
      </w:r>
    </w:p>
    <w:p w:rsidR="00FD27F9" w:rsidRPr="00A35A6B" w:rsidRDefault="00FD27F9" w:rsidP="00FD27F9">
      <w:pPr>
        <w:jc w:val="both"/>
        <w:rPr>
          <w:i/>
          <w:iCs/>
          <w:color w:val="000000"/>
        </w:rPr>
      </w:pPr>
      <w:r>
        <w:rPr>
          <w:color w:val="000000"/>
        </w:rPr>
        <w:t>на</w:t>
      </w:r>
      <w:r w:rsidRPr="00A35A6B">
        <w:rPr>
          <w:color w:val="000000"/>
        </w:rPr>
        <w:t>.........................................................................................................................</w:t>
      </w:r>
      <w:r>
        <w:rPr>
          <w:color w:val="000000"/>
        </w:rPr>
        <w:t>...........................</w:t>
      </w:r>
      <w:r w:rsidRPr="00A35A6B">
        <w:rPr>
          <w:color w:val="000000"/>
        </w:rPr>
        <w:t>,</w:t>
      </w:r>
      <w:r w:rsidRPr="00A35A6B">
        <w:rPr>
          <w:i/>
          <w:iCs/>
          <w:color w:val="000000"/>
        </w:rPr>
        <w:t>(посочете  наименованието на участника/подизпълнителя)</w:t>
      </w:r>
    </w:p>
    <w:p w:rsidR="00264E06" w:rsidRPr="008565F9" w:rsidRDefault="00FD27F9" w:rsidP="00264E06">
      <w:pPr>
        <w:ind w:firstLine="708"/>
        <w:jc w:val="both"/>
        <w:rPr>
          <w:b/>
        </w:rPr>
      </w:pPr>
      <w:r>
        <w:rPr>
          <w:color w:val="000000"/>
        </w:rPr>
        <w:t>с ЕИК: ……………………..……………..,</w:t>
      </w:r>
      <w:r w:rsidRPr="00A35A6B">
        <w:rPr>
          <w:color w:val="000000"/>
        </w:rPr>
        <w:t>актуален телефон:</w:t>
      </w:r>
      <w:r>
        <w:rPr>
          <w:color w:val="000000"/>
        </w:rPr>
        <w:t>…………………факс:………………електронна п</w:t>
      </w:r>
      <w:r w:rsidRPr="00A35A6B">
        <w:rPr>
          <w:color w:val="000000"/>
        </w:rPr>
        <w:t>оща………………..……………………………...</w:t>
      </w:r>
      <w:r>
        <w:rPr>
          <w:color w:val="000000"/>
        </w:rPr>
        <w:t xml:space="preserve"> </w:t>
      </w:r>
      <w:r w:rsidRPr="0045119A">
        <w:t xml:space="preserve">– участник в процедура за възлагане на обществена поръчка с предмет </w:t>
      </w:r>
      <w:r w:rsidR="00264E06" w:rsidRPr="008565F9">
        <w:rPr>
          <w:b/>
        </w:rPr>
        <w:t xml:space="preserve">„Канализация кв. „Делниче” и кв. „Бор” гр. Батановци, Община Перник” </w:t>
      </w:r>
    </w:p>
    <w:p w:rsidR="00FD27F9" w:rsidRPr="0045119A" w:rsidRDefault="00FD27F9" w:rsidP="00FD27F9">
      <w:pPr>
        <w:ind w:firstLine="708"/>
        <w:jc w:val="both"/>
        <w:rPr>
          <w:b/>
          <w:bCs/>
          <w:iCs/>
          <w:sz w:val="32"/>
          <w:szCs w:val="32"/>
        </w:rPr>
      </w:pPr>
    </w:p>
    <w:p w:rsidR="008D4503" w:rsidRPr="0045119A" w:rsidRDefault="008D4503" w:rsidP="008D4503">
      <w:pPr>
        <w:jc w:val="center"/>
      </w:pPr>
      <w:r w:rsidRPr="0045119A">
        <w:rPr>
          <w:b/>
          <w:bCs/>
        </w:rPr>
        <w:t>Д Е К Л А Р И Р А М, че:</w:t>
      </w:r>
    </w:p>
    <w:p w:rsidR="008D4503" w:rsidRPr="0045119A" w:rsidRDefault="008D4503" w:rsidP="008D4503">
      <w:pPr>
        <w:jc w:val="center"/>
        <w:rPr>
          <w:b/>
          <w:bCs/>
        </w:rPr>
      </w:pPr>
    </w:p>
    <w:p w:rsidR="008D4503" w:rsidRPr="0045119A" w:rsidRDefault="008D4503" w:rsidP="008D4503">
      <w:pPr>
        <w:jc w:val="both"/>
      </w:pPr>
      <w:r w:rsidRPr="0045119A">
        <w:t>Представляваният от мен участник е изпълнил през последните 5 (пет) години, считано до крайния срок за подаване на офертата, следното строителство, което е еднакво или сходно с предмета на настоящата обществена поръчка:</w:t>
      </w:r>
    </w:p>
    <w:p w:rsidR="008D4503" w:rsidRPr="0045119A" w:rsidRDefault="008D4503" w:rsidP="008D4503">
      <w:pPr>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53"/>
        <w:gridCol w:w="2268"/>
        <w:gridCol w:w="1643"/>
        <w:gridCol w:w="1383"/>
        <w:gridCol w:w="1227"/>
      </w:tblGrid>
      <w:tr w:rsidR="0069047E" w:rsidRPr="0045119A" w:rsidTr="009321EE">
        <w:tc>
          <w:tcPr>
            <w:tcW w:w="557" w:type="dxa"/>
          </w:tcPr>
          <w:p w:rsidR="008D4503" w:rsidRPr="0045119A" w:rsidRDefault="008D4503" w:rsidP="00106737">
            <w:pPr>
              <w:jc w:val="center"/>
              <w:rPr>
                <w:bCs/>
              </w:rPr>
            </w:pPr>
            <w:r w:rsidRPr="0045119A">
              <w:rPr>
                <w:bCs/>
              </w:rPr>
              <w:t>№ по ред</w:t>
            </w:r>
          </w:p>
        </w:tc>
        <w:tc>
          <w:tcPr>
            <w:tcW w:w="2953" w:type="dxa"/>
          </w:tcPr>
          <w:p w:rsidR="008D4503" w:rsidRPr="0045119A" w:rsidRDefault="008D4503" w:rsidP="004205A8">
            <w:pPr>
              <w:jc w:val="center"/>
              <w:rPr>
                <w:bCs/>
              </w:rPr>
            </w:pPr>
            <w:r w:rsidRPr="0045119A">
              <w:rPr>
                <w:bCs/>
              </w:rPr>
              <w:t>Наименование и  к</w:t>
            </w:r>
            <w:r w:rsidR="0069047E">
              <w:rPr>
                <w:bCs/>
              </w:rPr>
              <w:t>ратко описание на обекта на</w:t>
            </w:r>
            <w:r w:rsidRPr="0045119A">
              <w:rPr>
                <w:bCs/>
              </w:rPr>
              <w:t xml:space="preserve"> (строителството) </w:t>
            </w:r>
          </w:p>
        </w:tc>
        <w:tc>
          <w:tcPr>
            <w:tcW w:w="2268" w:type="dxa"/>
          </w:tcPr>
          <w:p w:rsidR="008D4503" w:rsidRPr="0045119A" w:rsidRDefault="0069047E" w:rsidP="0069047E">
            <w:pPr>
              <w:spacing w:before="100" w:beforeAutospacing="1" w:after="100" w:afterAutospacing="1"/>
              <w:jc w:val="center"/>
            </w:pPr>
            <w:r>
              <w:t>Възложител на</w:t>
            </w:r>
            <w:r w:rsidR="008D4503" w:rsidRPr="0045119A">
              <w:t xml:space="preserve"> строителството</w:t>
            </w:r>
          </w:p>
          <w:p w:rsidR="008D4503" w:rsidRPr="0045119A" w:rsidRDefault="008D4503" w:rsidP="00106737">
            <w:pPr>
              <w:jc w:val="center"/>
              <w:rPr>
                <w:bCs/>
              </w:rPr>
            </w:pPr>
          </w:p>
        </w:tc>
        <w:tc>
          <w:tcPr>
            <w:tcW w:w="1643" w:type="dxa"/>
          </w:tcPr>
          <w:p w:rsidR="008D4503" w:rsidRPr="0045119A" w:rsidRDefault="008D4503" w:rsidP="00106737">
            <w:pPr>
              <w:jc w:val="center"/>
              <w:rPr>
                <w:bCs/>
              </w:rPr>
            </w:pPr>
            <w:r w:rsidRPr="0045119A">
              <w:rPr>
                <w:bCs/>
              </w:rPr>
              <w:t>%- но участие на фирмата/лицето</w:t>
            </w:r>
          </w:p>
        </w:tc>
        <w:tc>
          <w:tcPr>
            <w:tcW w:w="1383" w:type="dxa"/>
          </w:tcPr>
          <w:p w:rsidR="008D4503" w:rsidRPr="0045119A" w:rsidRDefault="008D4503" w:rsidP="00106737">
            <w:pPr>
              <w:jc w:val="center"/>
              <w:rPr>
                <w:bCs/>
              </w:rPr>
            </w:pPr>
            <w:r w:rsidRPr="0045119A">
              <w:rPr>
                <w:bCs/>
              </w:rPr>
              <w:t>Дата и година на започване и дата и година на завършване</w:t>
            </w:r>
          </w:p>
        </w:tc>
        <w:tc>
          <w:tcPr>
            <w:tcW w:w="1227" w:type="dxa"/>
          </w:tcPr>
          <w:p w:rsidR="008D4503" w:rsidRPr="0045119A" w:rsidRDefault="008D4503" w:rsidP="00106737">
            <w:pPr>
              <w:jc w:val="center"/>
              <w:rPr>
                <w:bCs/>
              </w:rPr>
            </w:pPr>
            <w:r w:rsidRPr="0045119A">
              <w:rPr>
                <w:bCs/>
              </w:rPr>
              <w:t>Стойност в лева</w:t>
            </w:r>
          </w:p>
          <w:p w:rsidR="008D4503" w:rsidRPr="0045119A" w:rsidRDefault="008D4503" w:rsidP="00106737">
            <w:pPr>
              <w:jc w:val="center"/>
              <w:rPr>
                <w:bCs/>
              </w:rPr>
            </w:pPr>
            <w:r w:rsidRPr="0045119A">
              <w:rPr>
                <w:bCs/>
              </w:rPr>
              <w:t>без ДДС.</w:t>
            </w:r>
          </w:p>
        </w:tc>
      </w:tr>
      <w:tr w:rsidR="0069047E" w:rsidRPr="0045119A" w:rsidTr="009321EE">
        <w:tc>
          <w:tcPr>
            <w:tcW w:w="557" w:type="dxa"/>
          </w:tcPr>
          <w:p w:rsidR="008D4503" w:rsidRPr="0045119A" w:rsidRDefault="008D4503" w:rsidP="00106737">
            <w:pPr>
              <w:jc w:val="both"/>
              <w:rPr>
                <w:bCs/>
              </w:rPr>
            </w:pPr>
            <w:r w:rsidRPr="0045119A">
              <w:rPr>
                <w:bCs/>
              </w:rPr>
              <w:t>1.</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2.</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3.</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4.</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r w:rsidRPr="0045119A">
              <w:rPr>
                <w:bCs/>
              </w:rPr>
              <w:t xml:space="preserve"> </w:t>
            </w: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rPr>
          <w:trHeight w:val="370"/>
        </w:trPr>
        <w:tc>
          <w:tcPr>
            <w:tcW w:w="557" w:type="dxa"/>
          </w:tcPr>
          <w:p w:rsidR="008D4503" w:rsidRPr="0045119A" w:rsidRDefault="008D4503" w:rsidP="00106737">
            <w:pPr>
              <w:jc w:val="both"/>
              <w:rPr>
                <w:bCs/>
              </w:rPr>
            </w:pPr>
            <w:r w:rsidRPr="0045119A">
              <w:rPr>
                <w:bCs/>
              </w:rPr>
              <w:t>....</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bl>
    <w:p w:rsidR="008D4503" w:rsidRPr="0045119A" w:rsidRDefault="008D4503" w:rsidP="008D4503">
      <w:pPr>
        <w:jc w:val="both"/>
        <w:rPr>
          <w:b/>
          <w:bCs/>
        </w:rPr>
      </w:pPr>
    </w:p>
    <w:p w:rsidR="008D4503" w:rsidRPr="0045119A" w:rsidRDefault="008D4503" w:rsidP="008D4503">
      <w:pPr>
        <w:jc w:val="both"/>
        <w:rPr>
          <w:bCs/>
        </w:rPr>
      </w:pPr>
      <w:r w:rsidRPr="0045119A">
        <w:rPr>
          <w:bCs/>
        </w:rPr>
        <w:t>Към списъка да се направи или да се представят:</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в) копия на документи, удостоверяващи изпълнението, вида и обема на изпълнените строителни дейности</w:t>
      </w:r>
    </w:p>
    <w:p w:rsidR="008D4503" w:rsidRPr="0045119A" w:rsidRDefault="008D4503" w:rsidP="008D4503">
      <w:pPr>
        <w:jc w:val="center"/>
        <w:rPr>
          <w:b/>
          <w:bCs/>
        </w:rPr>
      </w:pPr>
    </w:p>
    <w:p w:rsidR="008D4503" w:rsidRPr="0045119A" w:rsidRDefault="008D4503" w:rsidP="008D4503">
      <w:pPr>
        <w:jc w:val="center"/>
        <w:rPr>
          <w:b/>
          <w:bCs/>
        </w:rPr>
      </w:pPr>
    </w:p>
    <w:p w:rsidR="00924A0D" w:rsidRPr="0045119A" w:rsidRDefault="00924A0D" w:rsidP="00924A0D">
      <w:pPr>
        <w:jc w:val="center"/>
        <w:rPr>
          <w:b/>
          <w:bCs/>
        </w:rPr>
      </w:pPr>
    </w:p>
    <w:p w:rsidR="00924A0D" w:rsidRPr="0045119A" w:rsidRDefault="00924A0D" w:rsidP="00924A0D">
      <w:pPr>
        <w:jc w:val="both"/>
      </w:pPr>
      <w:r w:rsidRPr="0045119A">
        <w:t>Известна ми е отговорността по чл. 313 от Наказателния кодекс за посочване на неверни данни.</w:t>
      </w:r>
    </w:p>
    <w:p w:rsidR="00924A0D" w:rsidRPr="0045119A" w:rsidRDefault="00924A0D" w:rsidP="00924A0D">
      <w:pPr>
        <w:ind w:left="360"/>
        <w:jc w:val="both"/>
      </w:pPr>
    </w:p>
    <w:p w:rsidR="00924A0D" w:rsidRPr="0045119A" w:rsidRDefault="00924A0D" w:rsidP="00924A0D">
      <w:pPr>
        <w:ind w:left="360"/>
        <w:jc w:val="both"/>
      </w:pPr>
    </w:p>
    <w:p w:rsidR="00924A0D" w:rsidRPr="0045119A" w:rsidRDefault="00924A0D" w:rsidP="00924A0D">
      <w:pPr>
        <w:ind w:left="360"/>
        <w:jc w:val="both"/>
      </w:pPr>
    </w:p>
    <w:p w:rsidR="00924A0D" w:rsidRPr="0045119A" w:rsidRDefault="00924A0D" w:rsidP="00924A0D">
      <w:pPr>
        <w:jc w:val="both"/>
        <w:rPr>
          <w:b/>
          <w:bCs/>
        </w:rPr>
      </w:pPr>
      <w:r w:rsidRPr="0045119A">
        <w:rPr>
          <w:b/>
          <w:bCs/>
        </w:rPr>
        <w:t>Дата:....................</w:t>
      </w:r>
      <w:r w:rsidR="00DF27B1">
        <w:rPr>
          <w:b/>
          <w:bCs/>
          <w:lang w:val="en-US"/>
        </w:rPr>
        <w:t>2016</w:t>
      </w:r>
      <w:r w:rsidRPr="0045119A">
        <w:rPr>
          <w:b/>
          <w:bCs/>
        </w:rPr>
        <w:t xml:space="preserve"> г.          </w:t>
      </w:r>
      <w:r w:rsidRPr="0045119A">
        <w:rPr>
          <w:b/>
          <w:bCs/>
        </w:rPr>
        <w:tab/>
      </w:r>
      <w:r w:rsidRPr="0045119A">
        <w:rPr>
          <w:b/>
          <w:bCs/>
        </w:rPr>
        <w:tab/>
        <w:t>Подпис и печат: ................................</w:t>
      </w:r>
    </w:p>
    <w:p w:rsidR="00924A0D" w:rsidRPr="0045119A" w:rsidRDefault="00924A0D" w:rsidP="00924A0D">
      <w:pPr>
        <w:ind w:left="360"/>
        <w:jc w:val="both"/>
        <w:rPr>
          <w:b/>
          <w:bCs/>
          <w:i/>
          <w:iCs/>
        </w:rPr>
      </w:pPr>
      <w:r w:rsidRPr="0045119A">
        <w:tab/>
      </w:r>
      <w:r w:rsidRPr="0045119A">
        <w:tab/>
      </w:r>
    </w:p>
    <w:p w:rsidR="00924A0D" w:rsidRPr="0045119A" w:rsidRDefault="00924A0D" w:rsidP="00924A0D">
      <w:pPr>
        <w:ind w:left="360"/>
        <w:jc w:val="both"/>
        <w:rPr>
          <w:b/>
          <w:bCs/>
          <w:i/>
          <w:iCs/>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827A56">
      <w:pPr>
        <w:rPr>
          <w:bCs/>
          <w:color w:val="FF0000"/>
          <w:spacing w:val="20"/>
        </w:rPr>
      </w:pPr>
    </w:p>
    <w:p w:rsidR="00961D09" w:rsidRDefault="00961D09"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157850" w:rsidRDefault="00157850" w:rsidP="00924A0D">
      <w:pPr>
        <w:jc w:val="right"/>
        <w:rPr>
          <w:bCs/>
          <w:color w:val="FF0000"/>
          <w:spacing w:val="20"/>
        </w:rPr>
      </w:pPr>
    </w:p>
    <w:p w:rsidR="009321EE" w:rsidRPr="00FE1E4F" w:rsidRDefault="009321EE" w:rsidP="00924A0D">
      <w:pPr>
        <w:jc w:val="right"/>
        <w:rPr>
          <w:bCs/>
          <w:color w:val="FF0000"/>
          <w:spacing w:val="20"/>
        </w:rPr>
      </w:pPr>
    </w:p>
    <w:p w:rsidR="00924A0D" w:rsidRPr="00DE5E7C" w:rsidRDefault="00924A0D" w:rsidP="00924A0D">
      <w:pPr>
        <w:rPr>
          <w:bCs/>
          <w:spacing w:val="20"/>
        </w:rPr>
      </w:pPr>
      <w:r w:rsidRPr="00DE5E7C">
        <w:rPr>
          <w:bCs/>
          <w:spacing w:val="20"/>
        </w:rPr>
        <w:t>Образец № 10</w:t>
      </w:r>
    </w:p>
    <w:p w:rsidR="00924A0D" w:rsidRPr="00DE5E7C" w:rsidRDefault="00924A0D" w:rsidP="00924A0D">
      <w:pPr>
        <w:jc w:val="right"/>
        <w:rPr>
          <w:bCs/>
          <w:spacing w:val="20"/>
        </w:rPr>
      </w:pPr>
    </w:p>
    <w:p w:rsidR="00924A0D" w:rsidRPr="00DE5E7C" w:rsidRDefault="00924A0D" w:rsidP="00924A0D">
      <w:pPr>
        <w:jc w:val="center"/>
        <w:rPr>
          <w:b/>
          <w:lang w:eastAsia="en-US"/>
        </w:rPr>
      </w:pPr>
      <w:r w:rsidRPr="00DE5E7C">
        <w:rPr>
          <w:b/>
          <w:lang w:eastAsia="en-US"/>
        </w:rPr>
        <w:t xml:space="preserve">СПИСЪК НА </w:t>
      </w:r>
      <w:r w:rsidR="00071605">
        <w:rPr>
          <w:b/>
          <w:lang w:eastAsia="en-US"/>
        </w:rPr>
        <w:t>ИНЖЕНЕРНО-ТЕХНИЧЕСКИЯ СЪСТАВ</w:t>
      </w:r>
      <w:r w:rsidRPr="00DE5E7C">
        <w:rPr>
          <w:b/>
          <w:lang w:eastAsia="en-US"/>
        </w:rPr>
        <w:t xml:space="preserve">, </w:t>
      </w:r>
    </w:p>
    <w:p w:rsidR="00924A0D" w:rsidRPr="00DE5E7C" w:rsidRDefault="00071605" w:rsidP="00924A0D">
      <w:pPr>
        <w:jc w:val="center"/>
        <w:rPr>
          <w:b/>
          <w:lang w:eastAsia="en-US"/>
        </w:rPr>
      </w:pPr>
      <w:r>
        <w:rPr>
          <w:b/>
          <w:lang w:eastAsia="en-US"/>
        </w:rPr>
        <w:t>КОЙ</w:t>
      </w:r>
      <w:r w:rsidR="00924A0D" w:rsidRPr="00DE5E7C">
        <w:rPr>
          <w:b/>
          <w:lang w:eastAsia="en-US"/>
        </w:rPr>
        <w:t xml:space="preserve">ТО </w:t>
      </w:r>
      <w:r w:rsidR="00A14CAD">
        <w:rPr>
          <w:b/>
          <w:lang w:eastAsia="en-US"/>
        </w:rPr>
        <w:t xml:space="preserve">ЩЕ </w:t>
      </w:r>
      <w:r w:rsidR="00924A0D" w:rsidRPr="00DE5E7C">
        <w:rPr>
          <w:b/>
          <w:lang w:eastAsia="en-US"/>
        </w:rPr>
        <w:t xml:space="preserve">ОТГОВАРЯТ ЗА </w:t>
      </w:r>
      <w:r w:rsidR="00924A0D">
        <w:rPr>
          <w:b/>
          <w:lang w:eastAsia="en-US"/>
        </w:rPr>
        <w:t xml:space="preserve"> ИЗПЪЛНЕНИЕ НА ПОРЪЧКАТА</w:t>
      </w:r>
    </w:p>
    <w:p w:rsidR="00924A0D" w:rsidRPr="00DE5E7C" w:rsidRDefault="00924A0D" w:rsidP="00924A0D">
      <w:pPr>
        <w:jc w:val="center"/>
      </w:pPr>
    </w:p>
    <w:p w:rsidR="00924A0D" w:rsidRPr="00DE5E7C" w:rsidRDefault="00924A0D" w:rsidP="00924A0D">
      <w:pPr>
        <w:pStyle w:val="Default"/>
        <w:spacing w:line="360" w:lineRule="auto"/>
        <w:rPr>
          <w:color w:val="auto"/>
          <w:lang w:val="bg-BG"/>
        </w:rPr>
      </w:pPr>
    </w:p>
    <w:p w:rsidR="00924A0D" w:rsidRPr="00B15C1F" w:rsidRDefault="00924A0D" w:rsidP="00924A0D">
      <w:pPr>
        <w:pStyle w:val="Default"/>
        <w:ind w:firstLine="708"/>
        <w:jc w:val="both"/>
        <w:rPr>
          <w:lang w:val="ru-RU"/>
        </w:rPr>
      </w:pPr>
      <w:r w:rsidRPr="00B15C1F">
        <w:rPr>
          <w:lang w:val="ru-RU"/>
        </w:rPr>
        <w:t xml:space="preserve">Долуподписаният/ната.........................................................................................................., </w:t>
      </w:r>
    </w:p>
    <w:p w:rsidR="00924A0D" w:rsidRPr="00B15C1F" w:rsidRDefault="00924A0D" w:rsidP="00924A0D">
      <w:pPr>
        <w:pStyle w:val="Default"/>
        <w:jc w:val="both"/>
        <w:rPr>
          <w:i/>
          <w:iCs/>
          <w:lang w:val="ru-RU"/>
        </w:rPr>
      </w:pPr>
      <w:r w:rsidRPr="00B15C1F">
        <w:rPr>
          <w:lang w:val="ru-RU"/>
        </w:rPr>
        <w:t>с ЕГН.................................., лична карта № ..................., издадена на ............................................./ ……………….……г. от .......................................................................................................................в качеството ми на.......................................................................................................................................</w:t>
      </w:r>
      <w:r w:rsidRPr="00B15C1F">
        <w:rPr>
          <w:i/>
          <w:iCs/>
          <w:lang w:val="ru-RU"/>
        </w:rPr>
        <w:t xml:space="preserve">                                              (посочете длъжността) </w:t>
      </w:r>
    </w:p>
    <w:p w:rsidR="00157850" w:rsidRDefault="00924A0D" w:rsidP="00924A0D">
      <w:pPr>
        <w:jc w:val="both"/>
        <w:rPr>
          <w:color w:val="000000"/>
        </w:rPr>
      </w:pPr>
      <w:r>
        <w:rPr>
          <w:color w:val="000000"/>
        </w:rPr>
        <w:t>на</w:t>
      </w:r>
      <w:r w:rsidRPr="00A35A6B">
        <w:rPr>
          <w:color w:val="000000"/>
        </w:rPr>
        <w:t>.........................................................................................................................</w:t>
      </w:r>
      <w:r>
        <w:rPr>
          <w:color w:val="000000"/>
        </w:rPr>
        <w:t>...........................</w:t>
      </w:r>
      <w:r w:rsidRPr="00A35A6B">
        <w:rPr>
          <w:color w:val="000000"/>
        </w:rPr>
        <w:t>,</w:t>
      </w:r>
    </w:p>
    <w:p w:rsidR="00157850" w:rsidRPr="00A35A6B" w:rsidRDefault="00924A0D" w:rsidP="00924A0D">
      <w:pPr>
        <w:jc w:val="both"/>
        <w:rPr>
          <w:i/>
          <w:iCs/>
          <w:color w:val="000000"/>
        </w:rPr>
      </w:pPr>
      <w:r w:rsidRPr="00A35A6B">
        <w:rPr>
          <w:i/>
          <w:iCs/>
          <w:color w:val="000000"/>
        </w:rPr>
        <w:t>(посочете  наименованието на участника/подизпълнителя)</w:t>
      </w:r>
    </w:p>
    <w:tbl>
      <w:tblPr>
        <w:tblW w:w="10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1275"/>
        <w:gridCol w:w="1701"/>
        <w:gridCol w:w="1701"/>
        <w:gridCol w:w="2544"/>
      </w:tblGrid>
      <w:tr w:rsidR="00924A0D" w:rsidRPr="004205A8" w:rsidTr="00157850">
        <w:tc>
          <w:tcPr>
            <w:tcW w:w="10482" w:type="dxa"/>
            <w:gridSpan w:val="6"/>
            <w:tcBorders>
              <w:top w:val="nil"/>
              <w:left w:val="nil"/>
              <w:right w:val="single" w:sz="4" w:space="0" w:color="auto"/>
            </w:tcBorders>
          </w:tcPr>
          <w:p w:rsidR="00264E06" w:rsidRPr="008565F9" w:rsidRDefault="00924A0D" w:rsidP="00264E06">
            <w:pPr>
              <w:ind w:firstLine="708"/>
              <w:jc w:val="both"/>
              <w:rPr>
                <w:b/>
              </w:rPr>
            </w:pPr>
            <w:r>
              <w:rPr>
                <w:color w:val="000000"/>
              </w:rPr>
              <w:t>с ЕИК: ……………………..……………..,</w:t>
            </w:r>
            <w:r w:rsidR="00157850">
              <w:rPr>
                <w:color w:val="000000"/>
              </w:rPr>
              <w:t xml:space="preserve">актуален </w:t>
            </w:r>
            <w:r w:rsidRPr="00A35A6B">
              <w:rPr>
                <w:color w:val="000000"/>
              </w:rPr>
              <w:t>телефон:</w:t>
            </w:r>
            <w:r>
              <w:rPr>
                <w:color w:val="000000"/>
              </w:rPr>
              <w:t xml:space="preserve">…………………факс:………………електронна </w:t>
            </w:r>
            <w:r w:rsidR="00157850">
              <w:rPr>
                <w:color w:val="000000"/>
              </w:rPr>
              <w:t>поща………………..…………</w:t>
            </w:r>
            <w:r w:rsidR="00A14CAD">
              <w:rPr>
                <w:color w:val="000000"/>
              </w:rPr>
              <w:t xml:space="preserve"> </w:t>
            </w:r>
            <w:r w:rsidR="00071605" w:rsidRPr="0045119A">
              <w:t xml:space="preserve">– участник в процедура за възлагане на обществена поръчка с предмет </w:t>
            </w:r>
            <w:r w:rsidR="00264E06" w:rsidRPr="008565F9">
              <w:rPr>
                <w:b/>
              </w:rPr>
              <w:t xml:space="preserve">„Канализация кв. „Делниче” и кв. „Бор” гр. Батановци, Община Перник” </w:t>
            </w:r>
          </w:p>
          <w:p w:rsidR="00A14CAD" w:rsidRPr="004205A8" w:rsidRDefault="00A14CAD" w:rsidP="00A14CAD">
            <w:pPr>
              <w:jc w:val="center"/>
              <w:rPr>
                <w:b/>
                <w:smallCaps/>
                <w:sz w:val="20"/>
                <w:szCs w:val="20"/>
              </w:rPr>
            </w:pPr>
            <w:r w:rsidRPr="004205A8">
              <w:rPr>
                <w:b/>
                <w:sz w:val="20"/>
                <w:szCs w:val="20"/>
              </w:rPr>
              <w:tab/>
            </w:r>
            <w:r w:rsidRPr="004205A8">
              <w:rPr>
                <w:b/>
                <w:sz w:val="20"/>
                <w:szCs w:val="20"/>
              </w:rPr>
              <w:tab/>
            </w:r>
            <w:r w:rsidRPr="004205A8">
              <w:rPr>
                <w:b/>
                <w:sz w:val="20"/>
                <w:szCs w:val="20"/>
              </w:rPr>
              <w:tab/>
            </w:r>
            <w:r w:rsidRPr="004205A8">
              <w:rPr>
                <w:b/>
                <w:sz w:val="20"/>
                <w:szCs w:val="20"/>
              </w:rPr>
              <w:tab/>
              <w:t xml:space="preserve">  </w:t>
            </w:r>
            <w:r w:rsidRPr="004205A8">
              <w:rPr>
                <w:b/>
                <w:sz w:val="20"/>
                <w:szCs w:val="20"/>
              </w:rPr>
              <w:tab/>
            </w:r>
            <w:r w:rsidRPr="004205A8">
              <w:rPr>
                <w:b/>
                <w:sz w:val="20"/>
                <w:szCs w:val="20"/>
              </w:rPr>
              <w:tab/>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189"/>
              <w:gridCol w:w="1691"/>
              <w:gridCol w:w="1711"/>
              <w:gridCol w:w="2651"/>
            </w:tblGrid>
            <w:tr w:rsidR="006514B8" w:rsidRPr="004205A8" w:rsidTr="009321EE">
              <w:trPr>
                <w:trHeight w:val="224"/>
              </w:trPr>
              <w:tc>
                <w:tcPr>
                  <w:tcW w:w="540" w:type="dxa"/>
                </w:tcPr>
                <w:p w:rsidR="006514B8" w:rsidRPr="004205A8" w:rsidRDefault="006514B8" w:rsidP="00106737">
                  <w:pPr>
                    <w:jc w:val="center"/>
                    <w:rPr>
                      <w:b/>
                      <w:sz w:val="20"/>
                      <w:szCs w:val="20"/>
                    </w:rPr>
                  </w:pPr>
                </w:p>
              </w:tc>
              <w:tc>
                <w:tcPr>
                  <w:tcW w:w="3889" w:type="dxa"/>
                  <w:gridSpan w:val="2"/>
                </w:tcPr>
                <w:p w:rsidR="006514B8" w:rsidRPr="004205A8" w:rsidRDefault="006514B8" w:rsidP="006514B8">
                  <w:pPr>
                    <w:rPr>
                      <w:b/>
                      <w:sz w:val="20"/>
                      <w:szCs w:val="20"/>
                    </w:rPr>
                  </w:pPr>
                  <w:r w:rsidRPr="004205A8">
                    <w:rPr>
                      <w:b/>
                      <w:sz w:val="20"/>
                      <w:szCs w:val="20"/>
                    </w:rPr>
                    <w:t>Минимално изискуеми лица</w:t>
                  </w:r>
                </w:p>
              </w:tc>
              <w:tc>
                <w:tcPr>
                  <w:tcW w:w="3402" w:type="dxa"/>
                  <w:gridSpan w:val="2"/>
                </w:tcPr>
                <w:p w:rsidR="006514B8" w:rsidRPr="004205A8" w:rsidRDefault="006514B8" w:rsidP="00106737">
                  <w:pPr>
                    <w:jc w:val="center"/>
                    <w:rPr>
                      <w:b/>
                      <w:sz w:val="20"/>
                      <w:szCs w:val="20"/>
                    </w:rPr>
                  </w:pPr>
                  <w:r w:rsidRPr="004205A8">
                    <w:rPr>
                      <w:b/>
                      <w:sz w:val="20"/>
                      <w:szCs w:val="20"/>
                    </w:rPr>
                    <w:t>Образование и Специалност</w:t>
                  </w:r>
                </w:p>
              </w:tc>
              <w:tc>
                <w:tcPr>
                  <w:tcW w:w="2651" w:type="dxa"/>
                </w:tcPr>
                <w:p w:rsidR="006514B8" w:rsidRPr="004205A8" w:rsidRDefault="006514B8" w:rsidP="00106737">
                  <w:pPr>
                    <w:jc w:val="center"/>
                    <w:rPr>
                      <w:b/>
                      <w:sz w:val="20"/>
                      <w:szCs w:val="20"/>
                    </w:rPr>
                  </w:pPr>
                  <w:r w:rsidRPr="004205A8">
                    <w:rPr>
                      <w:b/>
                      <w:sz w:val="20"/>
                      <w:szCs w:val="20"/>
                    </w:rPr>
                    <w:t>Професионален опит</w:t>
                  </w:r>
                </w:p>
              </w:tc>
            </w:tr>
            <w:tr w:rsidR="006514B8" w:rsidRPr="004205A8" w:rsidTr="009321EE">
              <w:tc>
                <w:tcPr>
                  <w:tcW w:w="540" w:type="dxa"/>
                </w:tcPr>
                <w:p w:rsidR="006514B8" w:rsidRPr="004205A8" w:rsidRDefault="006514B8" w:rsidP="00106737">
                  <w:pPr>
                    <w:jc w:val="center"/>
                    <w:rPr>
                      <w:b/>
                      <w:sz w:val="20"/>
                      <w:szCs w:val="20"/>
                    </w:rPr>
                  </w:pPr>
                  <w:r w:rsidRPr="004205A8">
                    <w:rPr>
                      <w:b/>
                      <w:sz w:val="20"/>
                      <w:szCs w:val="20"/>
                    </w:rPr>
                    <w:t>№ по ред</w:t>
                  </w:r>
                </w:p>
              </w:tc>
              <w:tc>
                <w:tcPr>
                  <w:tcW w:w="2700" w:type="dxa"/>
                </w:tcPr>
                <w:p w:rsidR="006514B8" w:rsidRPr="004205A8" w:rsidRDefault="006514B8" w:rsidP="00106737">
                  <w:pPr>
                    <w:jc w:val="center"/>
                    <w:rPr>
                      <w:b/>
                      <w:sz w:val="20"/>
                      <w:szCs w:val="20"/>
                    </w:rPr>
                  </w:pPr>
                  <w:r w:rsidRPr="004205A8">
                    <w:rPr>
                      <w:b/>
                      <w:sz w:val="20"/>
                      <w:szCs w:val="20"/>
                    </w:rPr>
                    <w:t>Служител/</w:t>
                  </w:r>
                </w:p>
                <w:p w:rsidR="006514B8" w:rsidRPr="004205A8" w:rsidRDefault="006514B8" w:rsidP="00106737">
                  <w:pPr>
                    <w:jc w:val="center"/>
                    <w:rPr>
                      <w:b/>
                      <w:sz w:val="20"/>
                      <w:szCs w:val="20"/>
                    </w:rPr>
                  </w:pPr>
                  <w:r w:rsidRPr="004205A8">
                    <w:rPr>
                      <w:b/>
                      <w:sz w:val="20"/>
                      <w:szCs w:val="20"/>
                    </w:rPr>
                    <w:t>експерт (трите имена)</w:t>
                  </w:r>
                </w:p>
              </w:tc>
              <w:tc>
                <w:tcPr>
                  <w:tcW w:w="1189" w:type="dxa"/>
                </w:tcPr>
                <w:p w:rsidR="006514B8" w:rsidRPr="004205A8" w:rsidRDefault="006514B8" w:rsidP="00106737">
                  <w:pPr>
                    <w:jc w:val="center"/>
                    <w:rPr>
                      <w:b/>
                      <w:sz w:val="20"/>
                      <w:szCs w:val="20"/>
                    </w:rPr>
                  </w:pPr>
                  <w:r w:rsidRPr="004205A8">
                    <w:rPr>
                      <w:b/>
                      <w:sz w:val="20"/>
                      <w:szCs w:val="20"/>
                    </w:rPr>
                    <w:t>Позиция в екипа за изпълнение на поръчката</w:t>
                  </w:r>
                </w:p>
              </w:tc>
              <w:tc>
                <w:tcPr>
                  <w:tcW w:w="1691" w:type="dxa"/>
                </w:tcPr>
                <w:p w:rsidR="006514B8" w:rsidRPr="004205A8" w:rsidRDefault="006514B8" w:rsidP="00106737">
                  <w:pPr>
                    <w:jc w:val="center"/>
                    <w:rPr>
                      <w:b/>
                      <w:sz w:val="20"/>
                      <w:szCs w:val="20"/>
                    </w:rPr>
                  </w:pPr>
                  <w:r w:rsidRPr="004205A8">
                    <w:rPr>
                      <w:b/>
                      <w:sz w:val="20"/>
                      <w:szCs w:val="20"/>
                    </w:rPr>
                    <w:t>Образователно-квалификационна степен и специалност, година на дипломиране, Диплома № / дата / учебно заведение</w:t>
                  </w:r>
                </w:p>
              </w:tc>
              <w:tc>
                <w:tcPr>
                  <w:tcW w:w="1711" w:type="dxa"/>
                </w:tcPr>
                <w:p w:rsidR="006514B8" w:rsidRPr="004205A8" w:rsidRDefault="006514B8" w:rsidP="00106737">
                  <w:pPr>
                    <w:jc w:val="center"/>
                    <w:rPr>
                      <w:b/>
                      <w:sz w:val="20"/>
                      <w:szCs w:val="20"/>
                    </w:rPr>
                  </w:pPr>
                  <w:r w:rsidRPr="004205A8">
                    <w:rPr>
                      <w:b/>
                      <w:sz w:val="20"/>
                      <w:szCs w:val="20"/>
                    </w:rPr>
                    <w:t>Професионална квалификация (направление, година на придобиване, № на издадения документ, издател)</w:t>
                  </w:r>
                </w:p>
              </w:tc>
              <w:tc>
                <w:tcPr>
                  <w:tcW w:w="2651" w:type="dxa"/>
                </w:tcPr>
                <w:p w:rsidR="006514B8" w:rsidRPr="004205A8" w:rsidRDefault="006514B8" w:rsidP="00106737">
                  <w:pPr>
                    <w:jc w:val="center"/>
                    <w:rPr>
                      <w:b/>
                      <w:sz w:val="20"/>
                      <w:szCs w:val="20"/>
                    </w:rPr>
                  </w:pPr>
                  <w:r w:rsidRPr="004205A8">
                    <w:rPr>
                      <w:b/>
                      <w:sz w:val="20"/>
                      <w:szCs w:val="20"/>
                    </w:rPr>
                    <w:t>Професионален опит (данни за месторабота,  период , длъжност, основни функции)</w:t>
                  </w: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1.</w:t>
                  </w:r>
                </w:p>
              </w:tc>
              <w:tc>
                <w:tcPr>
                  <w:tcW w:w="2700" w:type="dxa"/>
                </w:tcPr>
                <w:p w:rsidR="00A14CAD" w:rsidRPr="004205A8" w:rsidRDefault="00A14CAD" w:rsidP="00106737">
                  <w:pPr>
                    <w:rPr>
                      <w:sz w:val="20"/>
                      <w:szCs w:val="20"/>
                      <w:vertAlign w:val="superscript"/>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 xml:space="preserve">2. </w:t>
                  </w:r>
                </w:p>
              </w:tc>
              <w:tc>
                <w:tcPr>
                  <w:tcW w:w="2700" w:type="dxa"/>
                </w:tcPr>
                <w:p w:rsidR="00A14CAD" w:rsidRPr="004205A8" w:rsidRDefault="00A14CAD" w:rsidP="00106737">
                  <w:pPr>
                    <w:jc w:val="both"/>
                    <w:rPr>
                      <w:sz w:val="20"/>
                      <w:szCs w:val="20"/>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3.</w:t>
                  </w:r>
                </w:p>
              </w:tc>
              <w:tc>
                <w:tcPr>
                  <w:tcW w:w="2700" w:type="dxa"/>
                </w:tcPr>
                <w:p w:rsidR="00A14CAD" w:rsidRPr="004205A8" w:rsidRDefault="00A14CAD" w:rsidP="00106737">
                  <w:pPr>
                    <w:rPr>
                      <w:sz w:val="20"/>
                      <w:szCs w:val="20"/>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4.</w:t>
                  </w:r>
                </w:p>
              </w:tc>
              <w:tc>
                <w:tcPr>
                  <w:tcW w:w="2700" w:type="dxa"/>
                </w:tcPr>
                <w:p w:rsidR="00A14CAD" w:rsidRPr="004205A8" w:rsidRDefault="00A14CAD" w:rsidP="00106737">
                  <w:pPr>
                    <w:rPr>
                      <w:sz w:val="20"/>
                      <w:szCs w:val="20"/>
                      <w:lang w:val="en-US"/>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bl>
          <w:p w:rsidR="00A14CAD" w:rsidRPr="004205A8" w:rsidRDefault="00A14CAD" w:rsidP="008E4245">
            <w:pPr>
              <w:pStyle w:val="4"/>
              <w:spacing w:before="120"/>
              <w:ind w:left="567"/>
              <w:jc w:val="both"/>
              <w:rPr>
                <w:sz w:val="20"/>
                <w:szCs w:val="20"/>
              </w:rPr>
            </w:pPr>
          </w:p>
          <w:p w:rsidR="00924A0D" w:rsidRPr="004205A8" w:rsidRDefault="00924A0D" w:rsidP="008E4245">
            <w:pPr>
              <w:pStyle w:val="4"/>
              <w:spacing w:before="120"/>
              <w:ind w:left="567"/>
              <w:jc w:val="both"/>
              <w:rPr>
                <w:sz w:val="20"/>
                <w:szCs w:val="20"/>
              </w:rPr>
            </w:pPr>
            <w:r w:rsidRPr="004205A8">
              <w:rPr>
                <w:sz w:val="20"/>
                <w:szCs w:val="20"/>
              </w:rPr>
              <w:t>Други лица (при преценка на участника)</w:t>
            </w:r>
          </w:p>
        </w:tc>
      </w:tr>
      <w:tr w:rsidR="00924A0D" w:rsidRPr="004205A8" w:rsidTr="009321EE">
        <w:tc>
          <w:tcPr>
            <w:tcW w:w="540" w:type="dxa"/>
          </w:tcPr>
          <w:p w:rsidR="00924A0D" w:rsidRPr="004205A8" w:rsidRDefault="00924A0D" w:rsidP="008E4245">
            <w:pPr>
              <w:jc w:val="center"/>
              <w:rPr>
                <w:sz w:val="20"/>
                <w:szCs w:val="20"/>
              </w:rPr>
            </w:pPr>
            <w:r w:rsidRPr="004205A8">
              <w:rPr>
                <w:sz w:val="20"/>
                <w:szCs w:val="20"/>
              </w:rPr>
              <w:t>5.</w:t>
            </w:r>
          </w:p>
        </w:tc>
        <w:tc>
          <w:tcPr>
            <w:tcW w:w="2721" w:type="dxa"/>
          </w:tcPr>
          <w:p w:rsidR="00924A0D" w:rsidRPr="004205A8" w:rsidRDefault="00924A0D" w:rsidP="008E4245">
            <w:pPr>
              <w:rPr>
                <w:sz w:val="20"/>
                <w:szCs w:val="20"/>
              </w:rPr>
            </w:pPr>
          </w:p>
        </w:tc>
        <w:tc>
          <w:tcPr>
            <w:tcW w:w="1275"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2544" w:type="dxa"/>
          </w:tcPr>
          <w:p w:rsidR="00924A0D" w:rsidRPr="004205A8" w:rsidRDefault="00924A0D" w:rsidP="008E4245">
            <w:pPr>
              <w:jc w:val="both"/>
              <w:rPr>
                <w:sz w:val="20"/>
                <w:szCs w:val="20"/>
              </w:rPr>
            </w:pPr>
          </w:p>
        </w:tc>
      </w:tr>
      <w:tr w:rsidR="00924A0D" w:rsidRPr="004205A8" w:rsidTr="009321EE">
        <w:tc>
          <w:tcPr>
            <w:tcW w:w="540" w:type="dxa"/>
          </w:tcPr>
          <w:p w:rsidR="00924A0D" w:rsidRPr="004205A8" w:rsidRDefault="00924A0D" w:rsidP="008E4245">
            <w:pPr>
              <w:jc w:val="center"/>
              <w:rPr>
                <w:sz w:val="20"/>
                <w:szCs w:val="20"/>
              </w:rPr>
            </w:pPr>
            <w:r w:rsidRPr="004205A8">
              <w:rPr>
                <w:sz w:val="20"/>
                <w:szCs w:val="20"/>
              </w:rPr>
              <w:t>6.</w:t>
            </w:r>
          </w:p>
        </w:tc>
        <w:tc>
          <w:tcPr>
            <w:tcW w:w="2721" w:type="dxa"/>
          </w:tcPr>
          <w:p w:rsidR="00924A0D" w:rsidRPr="004205A8" w:rsidRDefault="00924A0D" w:rsidP="008E4245">
            <w:pPr>
              <w:rPr>
                <w:sz w:val="20"/>
                <w:szCs w:val="20"/>
              </w:rPr>
            </w:pPr>
          </w:p>
        </w:tc>
        <w:tc>
          <w:tcPr>
            <w:tcW w:w="1275"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2544" w:type="dxa"/>
          </w:tcPr>
          <w:p w:rsidR="00924A0D" w:rsidRPr="004205A8" w:rsidRDefault="00924A0D" w:rsidP="008E4245">
            <w:pPr>
              <w:jc w:val="both"/>
              <w:rPr>
                <w:sz w:val="20"/>
                <w:szCs w:val="20"/>
              </w:rPr>
            </w:pPr>
          </w:p>
        </w:tc>
      </w:tr>
    </w:tbl>
    <w:p w:rsidR="00924A0D" w:rsidRPr="004205A8" w:rsidRDefault="00924A0D" w:rsidP="00924A0D">
      <w:pPr>
        <w:jc w:val="both"/>
        <w:rPr>
          <w:sz w:val="20"/>
          <w:szCs w:val="20"/>
        </w:rPr>
      </w:pPr>
    </w:p>
    <w:p w:rsidR="00924A0D" w:rsidRPr="004205A8" w:rsidRDefault="00924A0D" w:rsidP="00924A0D">
      <w:pPr>
        <w:jc w:val="both"/>
        <w:rPr>
          <w:sz w:val="20"/>
          <w:szCs w:val="20"/>
        </w:rPr>
      </w:pPr>
    </w:p>
    <w:p w:rsidR="00924A0D" w:rsidRPr="00AE0393" w:rsidRDefault="00924A0D" w:rsidP="00924A0D">
      <w:pPr>
        <w:jc w:val="both"/>
      </w:pPr>
      <w:r w:rsidRPr="00AE0393">
        <w:t>Известна ми е отговорността по чл. 313 от Наказателния кодекс за посочване на неверни данни.</w:t>
      </w:r>
    </w:p>
    <w:p w:rsidR="00924A0D" w:rsidRDefault="006514B8" w:rsidP="006514B8">
      <w:pPr>
        <w:ind w:firstLine="720"/>
        <w:jc w:val="both"/>
        <w:rPr>
          <w:iCs/>
          <w:lang w:val="ru-RU"/>
        </w:rPr>
      </w:pPr>
      <w:r>
        <w:rPr>
          <w:iCs/>
          <w:lang w:val="ru-RU"/>
        </w:rPr>
        <w:t xml:space="preserve">В </w:t>
      </w:r>
      <w:r w:rsidRPr="00402103">
        <w:rPr>
          <w:iCs/>
          <w:lang w:val="ru-RU"/>
        </w:rPr>
        <w:t xml:space="preserve">Списъка </w:t>
      </w:r>
      <w:r w:rsidRPr="00402103">
        <w:rPr>
          <w:b/>
          <w:iCs/>
          <w:lang w:val="ru-RU"/>
        </w:rPr>
        <w:t xml:space="preserve">задължително </w:t>
      </w:r>
      <w:r w:rsidRPr="00402103">
        <w:rPr>
          <w:iCs/>
          <w:lang w:val="ru-RU"/>
        </w:rPr>
        <w:t>се посочват</w:t>
      </w:r>
      <w:r>
        <w:rPr>
          <w:iCs/>
        </w:rPr>
        <w:t xml:space="preserve"> и описват</w:t>
      </w:r>
      <w:r w:rsidRPr="00402103">
        <w:rPr>
          <w:iCs/>
          <w:lang w:val="ru-RU"/>
        </w:rPr>
        <w:t xml:space="preserve"> документите, удостоверяващи покриването на съответните минимални изисквания за технически възможности, а именно:  №/дата/учебно заведение на диплома за завършено висше образование; №/дата/ от сертификати.</w:t>
      </w:r>
    </w:p>
    <w:p w:rsidR="006514B8" w:rsidRDefault="006514B8" w:rsidP="006514B8">
      <w:pPr>
        <w:ind w:firstLine="720"/>
        <w:jc w:val="both"/>
        <w:rPr>
          <w:iCs/>
          <w:lang w:val="ru-RU"/>
        </w:rPr>
      </w:pPr>
    </w:p>
    <w:p w:rsidR="006514B8" w:rsidRDefault="006514B8" w:rsidP="006514B8">
      <w:pPr>
        <w:ind w:firstLine="720"/>
        <w:jc w:val="both"/>
      </w:pPr>
    </w:p>
    <w:p w:rsidR="00924A0D" w:rsidRPr="003500E0" w:rsidRDefault="00924A0D" w:rsidP="00924A0D">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Дата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 _________ / ______ </w:t>
            </w:r>
          </w:p>
        </w:tc>
      </w:tr>
      <w:tr w:rsidR="00924A0D" w:rsidRPr="003500E0" w:rsidTr="008E4245">
        <w:trPr>
          <w:trHeight w:val="245"/>
        </w:trPr>
        <w:tc>
          <w:tcPr>
            <w:tcW w:w="4112" w:type="dxa"/>
          </w:tcPr>
          <w:p w:rsidR="00924A0D" w:rsidRPr="003500E0" w:rsidRDefault="00924A0D" w:rsidP="008E4245">
            <w:pPr>
              <w:pStyle w:val="Default"/>
              <w:rPr>
                <w:b/>
                <w:bCs/>
                <w:color w:val="auto"/>
                <w:lang w:val="bg-BG"/>
              </w:rPr>
            </w:pPr>
            <w:r w:rsidRPr="003500E0">
              <w:rPr>
                <w:b/>
                <w:bCs/>
                <w:color w:val="auto"/>
                <w:lang w:val="bg-BG"/>
              </w:rPr>
              <w:t>Подпис на лицето и печат</w:t>
            </w:r>
          </w:p>
        </w:tc>
        <w:tc>
          <w:tcPr>
            <w:tcW w:w="4112" w:type="dxa"/>
          </w:tcPr>
          <w:p w:rsidR="00924A0D" w:rsidRPr="003500E0" w:rsidRDefault="00924A0D" w:rsidP="008E4245">
            <w:pPr>
              <w:pStyle w:val="Default"/>
              <w:rPr>
                <w:b/>
                <w:bCs/>
                <w:color w:val="auto"/>
                <w:lang w:val="bg-BG"/>
              </w:rPr>
            </w:pPr>
          </w:p>
          <w:p w:rsidR="00924A0D" w:rsidRPr="003500E0" w:rsidRDefault="00924A0D" w:rsidP="008E4245">
            <w:pPr>
              <w:pStyle w:val="Default"/>
              <w:rPr>
                <w:color w:val="auto"/>
                <w:lang w:val="bg-BG"/>
              </w:rPr>
            </w:pPr>
            <w:r w:rsidRPr="003500E0">
              <w:rPr>
                <w:b/>
                <w:bCs/>
                <w:color w:val="auto"/>
                <w:lang w:val="bg-BG"/>
              </w:rPr>
              <w:t xml:space="preserve">__________________________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Име и фамилия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Длъжност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__________________________ </w:t>
            </w:r>
          </w:p>
        </w:tc>
      </w:tr>
    </w:tbl>
    <w:p w:rsidR="006514B8" w:rsidRDefault="006514B8" w:rsidP="00924A0D">
      <w:pPr>
        <w:tabs>
          <w:tab w:val="left" w:pos="3120"/>
        </w:tabs>
      </w:pPr>
    </w:p>
    <w:p w:rsidR="00264E06" w:rsidRDefault="00264E06" w:rsidP="00071605">
      <w:pPr>
        <w:jc w:val="center"/>
        <w:rPr>
          <w:b/>
        </w:rPr>
      </w:pPr>
    </w:p>
    <w:p w:rsidR="00071605" w:rsidRPr="006514B8" w:rsidRDefault="00071605" w:rsidP="00071605">
      <w:pPr>
        <w:jc w:val="center"/>
        <w:rPr>
          <w:rFonts w:ascii="Bodoni MT" w:hAnsi="Bodoni MT"/>
          <w:b/>
          <w:lang w:val="en-US"/>
        </w:rPr>
      </w:pPr>
      <w:r w:rsidRPr="006514B8">
        <w:rPr>
          <w:b/>
        </w:rPr>
        <w:t>ДЕКЛАРАЦИЯ</w:t>
      </w:r>
    </w:p>
    <w:p w:rsidR="00071605" w:rsidRPr="0020519E" w:rsidRDefault="00071605" w:rsidP="00071605">
      <w:pPr>
        <w:jc w:val="both"/>
        <w:rPr>
          <w:rFonts w:ascii="Bodoni MT" w:hAnsi="Bodoni MT"/>
          <w:b/>
        </w:rPr>
      </w:pPr>
    </w:p>
    <w:p w:rsidR="00071605" w:rsidRPr="0020519E" w:rsidRDefault="00071605" w:rsidP="00071605">
      <w:pPr>
        <w:jc w:val="both"/>
        <w:rPr>
          <w:rFonts w:ascii="Bodoni MT" w:hAnsi="Bodoni MT"/>
        </w:rPr>
      </w:pPr>
      <w:r w:rsidRPr="0020519E">
        <w:rPr>
          <w:spacing w:val="20"/>
        </w:rPr>
        <w:t>Подписаният</w:t>
      </w:r>
      <w:r w:rsidRPr="0020519E">
        <w:rPr>
          <w:rFonts w:ascii="Bodoni MT" w:hAnsi="Bodoni MT"/>
          <w:spacing w:val="20"/>
        </w:rPr>
        <w:t xml:space="preserve"> ............................................................................................</w:t>
      </w:r>
    </w:p>
    <w:p w:rsidR="00071605" w:rsidRPr="0020519E" w:rsidRDefault="00071605" w:rsidP="00071605">
      <w:pPr>
        <w:jc w:val="center"/>
        <w:rPr>
          <w:rFonts w:ascii="Bodoni MT" w:hAnsi="Bodoni MT"/>
          <w:i/>
          <w:spacing w:val="20"/>
        </w:rPr>
      </w:pPr>
      <w:r w:rsidRPr="0020519E">
        <w:rPr>
          <w:rFonts w:ascii="Bodoni MT" w:hAnsi="Bodoni MT"/>
          <w:i/>
          <w:spacing w:val="20"/>
        </w:rPr>
        <w:t>(</w:t>
      </w:r>
      <w:r w:rsidRPr="0020519E">
        <w:rPr>
          <w:i/>
          <w:spacing w:val="20"/>
        </w:rPr>
        <w:t>трите</w:t>
      </w:r>
      <w:r w:rsidRPr="0020519E">
        <w:rPr>
          <w:rFonts w:ascii="Bodoni MT" w:hAnsi="Bodoni MT"/>
          <w:i/>
          <w:spacing w:val="20"/>
        </w:rPr>
        <w:t xml:space="preserve"> </w:t>
      </w:r>
      <w:r w:rsidRPr="0020519E">
        <w:rPr>
          <w:i/>
          <w:spacing w:val="20"/>
        </w:rPr>
        <w:t>имена</w:t>
      </w:r>
      <w:r w:rsidRPr="0020519E">
        <w:rPr>
          <w:rFonts w:ascii="Bodoni MT" w:hAnsi="Bodoni MT"/>
          <w:i/>
          <w:spacing w:val="20"/>
        </w:rPr>
        <w:t>)</w:t>
      </w:r>
    </w:p>
    <w:p w:rsidR="00071605" w:rsidRPr="0020519E" w:rsidRDefault="00071605" w:rsidP="00071605">
      <w:pPr>
        <w:jc w:val="both"/>
        <w:rPr>
          <w:rFonts w:ascii="Bodoni MT" w:hAnsi="Bodoni MT"/>
        </w:rPr>
      </w:pPr>
      <w:r w:rsidRPr="0020519E">
        <w:rPr>
          <w:rFonts w:ascii="Bodoni MT" w:hAnsi="Bodoni MT"/>
        </w:rPr>
        <w:t>………………………………………………………………………………………………….</w:t>
      </w:r>
    </w:p>
    <w:p w:rsidR="00071605" w:rsidRPr="0020519E" w:rsidRDefault="00071605" w:rsidP="00071605">
      <w:pPr>
        <w:jc w:val="center"/>
        <w:rPr>
          <w:rFonts w:ascii="Bodoni MT" w:hAnsi="Bodoni MT"/>
          <w:b/>
          <w:i/>
        </w:rPr>
      </w:pPr>
      <w:r w:rsidRPr="0020519E">
        <w:rPr>
          <w:rFonts w:ascii="Bodoni MT" w:hAnsi="Bodoni MT"/>
          <w:b/>
          <w:i/>
        </w:rPr>
        <w:t>(</w:t>
      </w:r>
      <w:r w:rsidRPr="0020519E">
        <w:rPr>
          <w:b/>
          <w:i/>
        </w:rPr>
        <w:t>данни</w:t>
      </w:r>
      <w:r w:rsidRPr="0020519E">
        <w:rPr>
          <w:rFonts w:ascii="Bodoni MT" w:hAnsi="Bodoni MT"/>
          <w:b/>
          <w:i/>
        </w:rPr>
        <w:t xml:space="preserve"> </w:t>
      </w:r>
      <w:r w:rsidRPr="0020519E">
        <w:rPr>
          <w:b/>
          <w:i/>
        </w:rPr>
        <w:t>по</w:t>
      </w:r>
      <w:r w:rsidRPr="0020519E">
        <w:rPr>
          <w:rFonts w:ascii="Bodoni MT" w:hAnsi="Bodoni MT"/>
          <w:b/>
          <w:i/>
        </w:rPr>
        <w:t xml:space="preserve"> </w:t>
      </w:r>
      <w:r w:rsidRPr="0020519E">
        <w:rPr>
          <w:b/>
          <w:i/>
        </w:rPr>
        <w:t>документ</w:t>
      </w:r>
      <w:r w:rsidRPr="0020519E">
        <w:rPr>
          <w:rFonts w:ascii="Bodoni MT" w:hAnsi="Bodoni MT"/>
          <w:b/>
          <w:i/>
        </w:rPr>
        <w:t xml:space="preserve"> </w:t>
      </w:r>
      <w:r w:rsidRPr="0020519E">
        <w:rPr>
          <w:b/>
          <w:i/>
        </w:rPr>
        <w:t>за</w:t>
      </w:r>
      <w:r w:rsidRPr="0020519E">
        <w:rPr>
          <w:rFonts w:ascii="Bodoni MT" w:hAnsi="Bodoni MT"/>
          <w:b/>
          <w:i/>
        </w:rPr>
        <w:t xml:space="preserve"> </w:t>
      </w:r>
      <w:r w:rsidRPr="0020519E">
        <w:rPr>
          <w:b/>
          <w:i/>
        </w:rPr>
        <w:t>самоличност</w:t>
      </w:r>
      <w:r w:rsidRPr="0020519E">
        <w:rPr>
          <w:rFonts w:ascii="Bodoni MT" w:hAnsi="Bodoni MT"/>
          <w:b/>
          <w:i/>
        </w:rPr>
        <w:t>)</w:t>
      </w:r>
    </w:p>
    <w:p w:rsidR="00071605" w:rsidRPr="0020519E" w:rsidRDefault="00071605" w:rsidP="00071605">
      <w:pPr>
        <w:jc w:val="both"/>
        <w:rPr>
          <w:rFonts w:ascii="Bodoni MT" w:hAnsi="Bodoni MT"/>
          <w:b/>
        </w:rPr>
      </w:pPr>
      <w:r w:rsidRPr="0020519E">
        <w:rPr>
          <w:b/>
        </w:rPr>
        <w:t>в</w:t>
      </w:r>
      <w:r w:rsidRPr="0020519E">
        <w:rPr>
          <w:rFonts w:ascii="Bodoni MT" w:hAnsi="Bodoni MT"/>
          <w:b/>
        </w:rPr>
        <w:t xml:space="preserve"> </w:t>
      </w:r>
      <w:r w:rsidRPr="0020519E">
        <w:rPr>
          <w:b/>
        </w:rPr>
        <w:t>качеството</w:t>
      </w:r>
      <w:r w:rsidRPr="0020519E">
        <w:rPr>
          <w:rFonts w:ascii="Bodoni MT" w:hAnsi="Bodoni MT"/>
          <w:b/>
        </w:rPr>
        <w:t xml:space="preserve"> </w:t>
      </w:r>
      <w:r w:rsidRPr="0020519E">
        <w:rPr>
          <w:b/>
        </w:rPr>
        <w:t>си</w:t>
      </w:r>
      <w:r w:rsidRPr="0020519E">
        <w:rPr>
          <w:rFonts w:ascii="Bodoni MT" w:hAnsi="Bodoni MT"/>
          <w:b/>
        </w:rPr>
        <w:t xml:space="preserve"> </w:t>
      </w:r>
      <w:r w:rsidRPr="0020519E">
        <w:rPr>
          <w:b/>
        </w:rPr>
        <w:t>на</w:t>
      </w:r>
      <w:r w:rsidRPr="0020519E">
        <w:rPr>
          <w:rFonts w:ascii="Bodoni MT" w:hAnsi="Bodoni MT"/>
        </w:rPr>
        <w:t xml:space="preserve"> </w:t>
      </w:r>
      <w:r w:rsidRPr="0020519E">
        <w:rPr>
          <w:rFonts w:ascii="Bodoni MT" w:hAnsi="Bodoni MT"/>
          <w:b/>
        </w:rPr>
        <w:t>………….………..…………………………………….………</w:t>
      </w:r>
    </w:p>
    <w:p w:rsidR="00071605" w:rsidRPr="0020519E" w:rsidRDefault="00071605" w:rsidP="00071605">
      <w:pPr>
        <w:jc w:val="center"/>
        <w:rPr>
          <w:i/>
          <w:spacing w:val="20"/>
        </w:rPr>
      </w:pPr>
      <w:r w:rsidRPr="0020519E">
        <w:rPr>
          <w:i/>
          <w:spacing w:val="20"/>
        </w:rPr>
        <w:t>(експерт, съгласно офертата)</w:t>
      </w:r>
    </w:p>
    <w:p w:rsidR="00071605" w:rsidRPr="0020519E" w:rsidRDefault="00071605" w:rsidP="00071605">
      <w:pPr>
        <w:jc w:val="both"/>
        <w:rPr>
          <w:rFonts w:ascii="Bodoni MT" w:hAnsi="Bodoni MT"/>
          <w:spacing w:val="20"/>
        </w:rPr>
      </w:pPr>
      <w:r w:rsidRPr="0020519E">
        <w:rPr>
          <w:spacing w:val="20"/>
        </w:rPr>
        <w:t>на</w:t>
      </w:r>
      <w:r w:rsidRPr="0020519E">
        <w:rPr>
          <w:rFonts w:ascii="Bodoni MT" w:hAnsi="Bodoni MT"/>
          <w:spacing w:val="20"/>
        </w:rPr>
        <w:t xml:space="preserve"> </w:t>
      </w:r>
      <w:r w:rsidRPr="0020519E">
        <w:rPr>
          <w:spacing w:val="20"/>
        </w:rPr>
        <w:t>участник</w:t>
      </w:r>
      <w:r w:rsidRPr="0020519E">
        <w:rPr>
          <w:rFonts w:ascii="Bodoni MT" w:hAnsi="Bodoni MT"/>
          <w:spacing w:val="20"/>
        </w:rPr>
        <w:t xml:space="preserve">: </w:t>
      </w:r>
      <w:r w:rsidRPr="0020519E">
        <w:rPr>
          <w:rFonts w:ascii="Bodoni MT" w:hAnsi="Bodoni MT" w:cs="Bodoni MT"/>
          <w:spacing w:val="20"/>
        </w:rPr>
        <w:t>…………………………………………………………………………</w:t>
      </w:r>
    </w:p>
    <w:p w:rsidR="00071605" w:rsidRDefault="00071605" w:rsidP="00071605">
      <w:pPr>
        <w:jc w:val="center"/>
        <w:rPr>
          <w:rFonts w:asciiTheme="minorHAnsi" w:hAnsiTheme="minorHAnsi"/>
          <w:i/>
          <w:spacing w:val="20"/>
        </w:rPr>
      </w:pPr>
      <w:r w:rsidRPr="0020519E">
        <w:rPr>
          <w:rFonts w:ascii="Bodoni MT" w:hAnsi="Bodoni MT"/>
          <w:i/>
          <w:spacing w:val="20"/>
        </w:rPr>
        <w:t>(</w:t>
      </w:r>
      <w:r w:rsidRPr="0020519E">
        <w:rPr>
          <w:i/>
          <w:spacing w:val="20"/>
        </w:rPr>
        <w:t>наименование</w:t>
      </w:r>
      <w:r w:rsidRPr="0020519E">
        <w:rPr>
          <w:rFonts w:ascii="Bodoni MT" w:hAnsi="Bodoni MT"/>
          <w:i/>
          <w:spacing w:val="20"/>
        </w:rPr>
        <w:t xml:space="preserve"> </w:t>
      </w:r>
      <w:r w:rsidRPr="0020519E">
        <w:rPr>
          <w:i/>
          <w:spacing w:val="20"/>
        </w:rPr>
        <w:t>на</w:t>
      </w:r>
      <w:r w:rsidRPr="0020519E">
        <w:rPr>
          <w:rFonts w:ascii="Bodoni MT" w:hAnsi="Bodoni MT"/>
          <w:i/>
          <w:spacing w:val="20"/>
        </w:rPr>
        <w:t xml:space="preserve"> </w:t>
      </w:r>
      <w:r w:rsidRPr="0020519E">
        <w:rPr>
          <w:i/>
          <w:spacing w:val="20"/>
        </w:rPr>
        <w:t>участника</w:t>
      </w:r>
      <w:r w:rsidRPr="0020519E">
        <w:rPr>
          <w:rFonts w:ascii="Bodoni MT" w:hAnsi="Bodoni MT"/>
          <w:i/>
          <w:spacing w:val="20"/>
        </w:rPr>
        <w:t>)</w:t>
      </w:r>
    </w:p>
    <w:p w:rsidR="006514B8" w:rsidRPr="006514B8" w:rsidRDefault="006514B8" w:rsidP="00071605">
      <w:pPr>
        <w:jc w:val="center"/>
        <w:rPr>
          <w:rFonts w:asciiTheme="minorHAnsi" w:hAnsiTheme="minorHAnsi"/>
          <w:b/>
        </w:rPr>
      </w:pPr>
    </w:p>
    <w:p w:rsidR="00071605" w:rsidRDefault="00071605" w:rsidP="00071605">
      <w:pPr>
        <w:jc w:val="center"/>
        <w:rPr>
          <w:rFonts w:asciiTheme="minorHAnsi" w:hAnsiTheme="minorHAnsi"/>
          <w:b/>
          <w:spacing w:val="20"/>
        </w:rPr>
      </w:pPr>
      <w:r w:rsidRPr="0020519E">
        <w:rPr>
          <w:b/>
          <w:spacing w:val="20"/>
        </w:rPr>
        <w:t>ДЕКЛАРИРАМ</w:t>
      </w:r>
      <w:r w:rsidRPr="0020519E">
        <w:rPr>
          <w:rFonts w:ascii="Bodoni MT" w:hAnsi="Bodoni MT"/>
          <w:b/>
          <w:spacing w:val="20"/>
        </w:rPr>
        <w:t>,</w:t>
      </w:r>
    </w:p>
    <w:p w:rsidR="006514B8" w:rsidRPr="006514B8" w:rsidRDefault="006514B8" w:rsidP="00071605">
      <w:pPr>
        <w:jc w:val="center"/>
        <w:rPr>
          <w:rFonts w:asciiTheme="minorHAnsi" w:hAnsiTheme="minorHAnsi"/>
          <w:b/>
          <w:spacing w:val="20"/>
        </w:rPr>
      </w:pPr>
    </w:p>
    <w:p w:rsidR="00264E06" w:rsidRPr="008565F9" w:rsidRDefault="00071605" w:rsidP="00264E06">
      <w:pPr>
        <w:jc w:val="both"/>
        <w:rPr>
          <w:b/>
        </w:rPr>
      </w:pPr>
      <w:r w:rsidRPr="0020519E">
        <w:rPr>
          <w:b/>
          <w:lang w:val="ru-RU"/>
        </w:rPr>
        <w:t>1</w:t>
      </w:r>
      <w:r w:rsidRPr="0020519E">
        <w:rPr>
          <w:spacing w:val="20"/>
        </w:rPr>
        <w:t>. че съм на разположение да поема работата по обществена поръчка с предмет</w:t>
      </w:r>
      <w:r w:rsidRPr="0020519E">
        <w:rPr>
          <w:spacing w:val="20"/>
          <w:lang w:val="en-US"/>
        </w:rPr>
        <w:t>:</w:t>
      </w:r>
      <w:r w:rsidRPr="0020519E">
        <w:rPr>
          <w:spacing w:val="20"/>
        </w:rPr>
        <w:t xml:space="preserve"> </w:t>
      </w:r>
      <w:r w:rsidR="00264E06" w:rsidRPr="008565F9">
        <w:rPr>
          <w:b/>
        </w:rPr>
        <w:t xml:space="preserve">„Канализация кв. „Делниче” и кв. „Бор” гр. Батановци, Община Перник” </w:t>
      </w:r>
    </w:p>
    <w:p w:rsidR="00071605" w:rsidRPr="0020519E" w:rsidRDefault="00071605" w:rsidP="00071605">
      <w:pPr>
        <w:jc w:val="both"/>
        <w:rPr>
          <w:spacing w:val="20"/>
        </w:rPr>
      </w:pPr>
      <w:r w:rsidRPr="0020519E">
        <w:rPr>
          <w:b/>
          <w:spacing w:val="20"/>
        </w:rPr>
        <w:t>2.</w:t>
      </w:r>
      <w:r w:rsidRPr="0020519E">
        <w:rPr>
          <w:spacing w:val="20"/>
        </w:rPr>
        <w:t xml:space="preserve"> че се задължавам  да участвам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071605" w:rsidRPr="0020519E" w:rsidRDefault="00071605" w:rsidP="00071605">
      <w:pPr>
        <w:jc w:val="both"/>
        <w:rPr>
          <w:spacing w:val="20"/>
        </w:rPr>
      </w:pPr>
      <w:r w:rsidRPr="0020519E">
        <w:rPr>
          <w:b/>
          <w:spacing w:val="20"/>
        </w:rPr>
        <w:t>3.</w:t>
      </w:r>
      <w:r w:rsidRPr="0020519E">
        <w:rPr>
          <w:spacing w:val="20"/>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071605" w:rsidRDefault="00071605" w:rsidP="00071605">
      <w:pPr>
        <w:jc w:val="both"/>
        <w:rPr>
          <w:spacing w:val="20"/>
        </w:rPr>
      </w:pPr>
      <w:r w:rsidRPr="0020519E">
        <w:rPr>
          <w:b/>
          <w:spacing w:val="20"/>
        </w:rPr>
        <w:t>4.</w:t>
      </w:r>
      <w:r w:rsidRPr="0020519E">
        <w:rPr>
          <w:spacing w:val="20"/>
        </w:rPr>
        <w:t xml:space="preserve"> че заявените от мен данни и посочената информация в автобиографията ми са верни.</w:t>
      </w:r>
    </w:p>
    <w:p w:rsidR="00961D09" w:rsidRDefault="00961D09" w:rsidP="00071605">
      <w:pPr>
        <w:jc w:val="both"/>
        <w:rPr>
          <w:spacing w:val="20"/>
        </w:rPr>
      </w:pPr>
    </w:p>
    <w:p w:rsidR="00961D09" w:rsidRDefault="00961D09" w:rsidP="00071605">
      <w:pPr>
        <w:jc w:val="both"/>
        <w:rPr>
          <w:spacing w:val="20"/>
        </w:rPr>
      </w:pPr>
    </w:p>
    <w:p w:rsidR="00961D09" w:rsidRPr="0020519E" w:rsidRDefault="00961D09" w:rsidP="00071605">
      <w:pPr>
        <w:jc w:val="both"/>
        <w:rPr>
          <w:spacing w:val="20"/>
        </w:rPr>
      </w:pPr>
    </w:p>
    <w:p w:rsidR="00071605" w:rsidRPr="0020519E" w:rsidRDefault="00071605" w:rsidP="00071605">
      <w:pPr>
        <w:jc w:val="both"/>
      </w:pPr>
      <w:r w:rsidRPr="0020519E">
        <w:rPr>
          <w:b/>
        </w:rPr>
        <w:t>Дата: …………………..</w:t>
      </w:r>
      <w:r w:rsidRPr="0020519E">
        <w:rPr>
          <w:b/>
        </w:rPr>
        <w:tab/>
      </w:r>
      <w:r w:rsidRPr="0020519E">
        <w:rPr>
          <w:b/>
        </w:rPr>
        <w:tab/>
      </w:r>
      <w:r w:rsidRPr="0020519E">
        <w:rPr>
          <w:b/>
        </w:rPr>
        <w:tab/>
      </w:r>
      <w:r w:rsidRPr="0020519E">
        <w:rPr>
          <w:b/>
        </w:rPr>
        <w:tab/>
      </w:r>
      <w:r w:rsidRPr="0020519E">
        <w:rPr>
          <w:b/>
          <w:spacing w:val="20"/>
        </w:rPr>
        <w:t>ДЕКЛАРАТОР:</w:t>
      </w:r>
      <w:r w:rsidRPr="0020519E">
        <w:t xml:space="preserve"> ..................................</w:t>
      </w:r>
    </w:p>
    <w:p w:rsidR="00071605" w:rsidRPr="0020519E" w:rsidRDefault="00071605" w:rsidP="00071605">
      <w:pPr>
        <w:jc w:val="both"/>
        <w:rPr>
          <w:b/>
          <w:i/>
          <w:lang w:val="en-US"/>
        </w:rPr>
      </w:pPr>
      <w:r w:rsidRPr="0020519E">
        <w:rPr>
          <w:i/>
        </w:rPr>
        <w:t xml:space="preserve">                                                                                                   </w:t>
      </w:r>
      <w:r w:rsidRPr="0020519E">
        <w:rPr>
          <w:i/>
        </w:rPr>
        <w:tab/>
      </w:r>
      <w:r w:rsidRPr="0020519E">
        <w:rPr>
          <w:i/>
        </w:rPr>
        <w:tab/>
        <w:t xml:space="preserve">         (подпис) </w:t>
      </w:r>
    </w:p>
    <w:p w:rsidR="00071605" w:rsidRPr="0020519E" w:rsidRDefault="00071605" w:rsidP="00071605">
      <w:pPr>
        <w:jc w:val="both"/>
        <w:rPr>
          <w:b/>
          <w:bCs/>
          <w:i/>
          <w:u w:val="single"/>
        </w:rPr>
      </w:pPr>
      <w:r w:rsidRPr="0020519E">
        <w:rPr>
          <w:b/>
          <w:i/>
          <w:lang w:val="ru-RU"/>
        </w:rPr>
        <w:t>Забележка:</w:t>
      </w:r>
      <w:r w:rsidRPr="0020519E">
        <w:rPr>
          <w:i/>
          <w:lang w:val="ru-RU"/>
        </w:rPr>
        <w:t xml:space="preserve"> Декларацията се попълва от всеки експерт  поотделно.</w:t>
      </w:r>
    </w:p>
    <w:p w:rsidR="00924A0D" w:rsidRPr="00FE1E4F" w:rsidRDefault="00924A0D" w:rsidP="00924A0D">
      <w:pPr>
        <w:autoSpaceDE w:val="0"/>
        <w:autoSpaceDN w:val="0"/>
        <w:adjustRightInd w:val="0"/>
        <w:ind w:right="-44"/>
        <w:jc w:val="center"/>
        <w:rPr>
          <w:b/>
          <w:bCs/>
          <w:color w:val="FF0000"/>
        </w:rPr>
        <w:sectPr w:rsidR="00924A0D" w:rsidRPr="00FE1E4F" w:rsidSect="00F273D0">
          <w:headerReference w:type="default" r:id="rId13"/>
          <w:footerReference w:type="default" r:id="rId14"/>
          <w:pgSz w:w="11906" w:h="16838"/>
          <w:pgMar w:top="1077" w:right="1077" w:bottom="568" w:left="1077" w:header="397" w:footer="289" w:gutter="0"/>
          <w:cols w:space="708"/>
          <w:docGrid w:linePitch="360"/>
        </w:sectPr>
      </w:pPr>
    </w:p>
    <w:p w:rsidR="001A2922" w:rsidRDefault="001A2922" w:rsidP="001A2922">
      <w:r w:rsidRPr="0090797B">
        <w:t>Образец № 10.1</w:t>
      </w:r>
      <w:r w:rsidRPr="00166ECC">
        <w:t xml:space="preserve"> </w:t>
      </w:r>
    </w:p>
    <w:p w:rsidR="006514B8" w:rsidRPr="0014642E" w:rsidRDefault="006514B8" w:rsidP="006514B8">
      <w:pPr>
        <w:jc w:val="center"/>
        <w:rPr>
          <w:b/>
          <w:sz w:val="28"/>
          <w:szCs w:val="28"/>
        </w:rPr>
      </w:pPr>
      <w:r w:rsidRPr="0014642E">
        <w:rPr>
          <w:b/>
          <w:sz w:val="28"/>
          <w:szCs w:val="28"/>
        </w:rPr>
        <w:t>ДЕКЛАРАЦИЯ</w:t>
      </w:r>
    </w:p>
    <w:p w:rsidR="006514B8" w:rsidRPr="0014642E" w:rsidRDefault="006514B8" w:rsidP="006514B8">
      <w:pPr>
        <w:jc w:val="center"/>
        <w:rPr>
          <w:b/>
          <w:sz w:val="22"/>
          <w:szCs w:val="22"/>
        </w:rPr>
      </w:pPr>
    </w:p>
    <w:p w:rsidR="006514B8" w:rsidRPr="0014642E" w:rsidRDefault="006514B8" w:rsidP="006514B8">
      <w:pPr>
        <w:jc w:val="center"/>
        <w:rPr>
          <w:b/>
        </w:rPr>
      </w:pPr>
      <w:r w:rsidRPr="0014642E">
        <w:rPr>
          <w:b/>
        </w:rPr>
        <w:t>за техническото оборудване, с което разполага участникът за изпълнение на</w:t>
      </w:r>
    </w:p>
    <w:p w:rsidR="006514B8" w:rsidRPr="0014642E" w:rsidRDefault="006514B8" w:rsidP="006514B8">
      <w:pPr>
        <w:jc w:val="center"/>
        <w:rPr>
          <w:b/>
        </w:rPr>
      </w:pPr>
      <w:r w:rsidRPr="0014642E">
        <w:rPr>
          <w:b/>
        </w:rPr>
        <w:t>поръчката по смисъла на чл. 51, ал. 1, т. 9 от</w:t>
      </w:r>
      <w:r>
        <w:rPr>
          <w:b/>
        </w:rPr>
        <w:t xml:space="preserve"> </w:t>
      </w:r>
      <w:r w:rsidRPr="0014642E">
        <w:rPr>
          <w:b/>
        </w:rPr>
        <w:t>ЗОП</w:t>
      </w:r>
    </w:p>
    <w:p w:rsidR="006514B8" w:rsidRPr="0014642E" w:rsidRDefault="006514B8" w:rsidP="006514B8"/>
    <w:p w:rsidR="006514B8" w:rsidRPr="009B1712" w:rsidRDefault="006514B8" w:rsidP="006514B8">
      <w:pPr>
        <w:jc w:val="both"/>
        <w:rPr>
          <w:sz w:val="22"/>
          <w:szCs w:val="22"/>
          <w:lang w:eastAsia="en-US"/>
        </w:rPr>
      </w:pPr>
      <w:r w:rsidRPr="009B1712">
        <w:rPr>
          <w:sz w:val="22"/>
          <w:szCs w:val="22"/>
          <w:lang w:eastAsia="en-US"/>
        </w:rPr>
        <w:t>Долуподписаният /ата/: ....................................................................................................с</w:t>
      </w:r>
    </w:p>
    <w:p w:rsidR="006514B8" w:rsidRPr="009B1712" w:rsidRDefault="006514B8" w:rsidP="006514B8">
      <w:pPr>
        <w:jc w:val="center"/>
        <w:rPr>
          <w:sz w:val="22"/>
          <w:szCs w:val="22"/>
          <w:lang w:eastAsia="en-US"/>
        </w:rPr>
      </w:pPr>
      <w:r w:rsidRPr="009B1712">
        <w:rPr>
          <w:i/>
          <w:color w:val="333333"/>
          <w:sz w:val="22"/>
          <w:szCs w:val="22"/>
          <w:lang w:eastAsia="en-US"/>
        </w:rPr>
        <w:t>(собствено, бащино, фамилно име)</w:t>
      </w:r>
    </w:p>
    <w:p w:rsidR="006514B8" w:rsidRPr="009B1712" w:rsidRDefault="006514B8" w:rsidP="006514B8">
      <w:pPr>
        <w:spacing w:line="360" w:lineRule="auto"/>
        <w:jc w:val="both"/>
        <w:rPr>
          <w:sz w:val="22"/>
          <w:szCs w:val="22"/>
          <w:lang w:eastAsia="en-US"/>
        </w:rPr>
      </w:pPr>
      <w:r w:rsidRPr="009B1712">
        <w:rPr>
          <w:sz w:val="22"/>
          <w:szCs w:val="22"/>
          <w:lang w:eastAsia="en-US"/>
        </w:rPr>
        <w:t xml:space="preserve">ЕГН: .........................., притежаващ л.к. № ............................, издадена на ...................., </w:t>
      </w:r>
    </w:p>
    <w:p w:rsidR="006514B8" w:rsidRPr="009B1712" w:rsidRDefault="006514B8" w:rsidP="006514B8">
      <w:pPr>
        <w:spacing w:line="360" w:lineRule="auto"/>
        <w:jc w:val="both"/>
        <w:rPr>
          <w:sz w:val="22"/>
          <w:szCs w:val="22"/>
          <w:lang w:eastAsia="en-US"/>
        </w:rPr>
      </w:pPr>
      <w:r w:rsidRPr="009B1712">
        <w:rPr>
          <w:sz w:val="22"/>
          <w:szCs w:val="22"/>
          <w:lang w:eastAsia="en-US"/>
        </w:rPr>
        <w:t>от ..............................., с постоянен адрес: гр.(с) ........................., община .....................,</w:t>
      </w:r>
    </w:p>
    <w:p w:rsidR="006514B8" w:rsidRPr="009B1712" w:rsidRDefault="006514B8" w:rsidP="006514B8">
      <w:pPr>
        <w:spacing w:line="360" w:lineRule="auto"/>
        <w:jc w:val="both"/>
        <w:rPr>
          <w:sz w:val="22"/>
          <w:szCs w:val="22"/>
          <w:lang w:eastAsia="en-US"/>
        </w:rPr>
      </w:pPr>
      <w:r w:rsidRPr="009B1712">
        <w:rPr>
          <w:sz w:val="22"/>
          <w:szCs w:val="22"/>
          <w:lang w:eastAsia="en-US"/>
        </w:rPr>
        <w:t>област ............................, ул. ............................................., бл. ........., ет. .........., ап. .......,</w:t>
      </w:r>
    </w:p>
    <w:p w:rsidR="006514B8" w:rsidRPr="009B1712" w:rsidRDefault="006514B8" w:rsidP="006514B8">
      <w:pPr>
        <w:jc w:val="both"/>
        <w:rPr>
          <w:i/>
          <w:color w:val="333333"/>
          <w:sz w:val="22"/>
          <w:szCs w:val="22"/>
          <w:lang w:eastAsia="en-US"/>
        </w:rPr>
      </w:pPr>
      <w:r w:rsidRPr="009B1712">
        <w:rPr>
          <w:sz w:val="22"/>
          <w:szCs w:val="22"/>
          <w:lang w:eastAsia="en-US"/>
        </w:rPr>
        <w:t>тел. ............................, факс ..............................., е-</w:t>
      </w:r>
      <w:r w:rsidRPr="009B1712">
        <w:rPr>
          <w:sz w:val="22"/>
          <w:szCs w:val="22"/>
          <w:lang w:val="en-US" w:eastAsia="en-US"/>
        </w:rPr>
        <w:t>mail</w:t>
      </w:r>
      <w:r w:rsidRPr="009B1712">
        <w:rPr>
          <w:sz w:val="22"/>
          <w:szCs w:val="22"/>
          <w:lang w:eastAsia="en-US"/>
        </w:rPr>
        <w:t xml:space="preserve"> ....................................................,</w:t>
      </w:r>
    </w:p>
    <w:p w:rsidR="006514B8" w:rsidRPr="009B1712" w:rsidRDefault="006514B8" w:rsidP="006514B8">
      <w:pPr>
        <w:jc w:val="both"/>
        <w:rPr>
          <w:i/>
          <w:color w:val="333333"/>
          <w:sz w:val="22"/>
          <w:szCs w:val="22"/>
          <w:lang w:eastAsia="en-US"/>
        </w:rPr>
      </w:pPr>
    </w:p>
    <w:p w:rsidR="006514B8" w:rsidRPr="009B1712" w:rsidRDefault="006514B8" w:rsidP="006514B8">
      <w:pPr>
        <w:jc w:val="both"/>
        <w:rPr>
          <w:sz w:val="22"/>
          <w:szCs w:val="22"/>
          <w:lang w:eastAsia="en-US"/>
        </w:rPr>
      </w:pPr>
      <w:r w:rsidRPr="009B1712">
        <w:rPr>
          <w:sz w:val="22"/>
          <w:szCs w:val="22"/>
          <w:lang w:eastAsia="en-US"/>
        </w:rPr>
        <w:t>в качеството си 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(длъжност)</w:t>
      </w:r>
    </w:p>
    <w:p w:rsidR="006514B8" w:rsidRPr="009B1712" w:rsidRDefault="006514B8" w:rsidP="006514B8">
      <w:pPr>
        <w:jc w:val="both"/>
        <w:rPr>
          <w:sz w:val="22"/>
          <w:szCs w:val="22"/>
          <w:lang w:eastAsia="en-US"/>
        </w:rPr>
      </w:pPr>
      <w:r w:rsidRPr="009B1712">
        <w:rPr>
          <w:sz w:val="22"/>
          <w:szCs w:val="22"/>
          <w:lang w:eastAsia="en-US"/>
        </w:rPr>
        <w:t>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(наименованието на участника)</w:t>
      </w:r>
    </w:p>
    <w:p w:rsidR="006514B8" w:rsidRPr="004D62F8" w:rsidRDefault="006514B8" w:rsidP="006514B8">
      <w:pPr>
        <w:rPr>
          <w:i/>
        </w:rPr>
      </w:pPr>
    </w:p>
    <w:p w:rsidR="006514B8" w:rsidRPr="00177907" w:rsidRDefault="006514B8" w:rsidP="006514B8">
      <w:pPr>
        <w:jc w:val="center"/>
        <w:rPr>
          <w:b/>
        </w:rPr>
      </w:pPr>
    </w:p>
    <w:p w:rsidR="006514B8" w:rsidRPr="00177907" w:rsidRDefault="006514B8" w:rsidP="006514B8">
      <w:pPr>
        <w:jc w:val="center"/>
        <w:rPr>
          <w:b/>
        </w:rPr>
      </w:pPr>
      <w:r w:rsidRPr="00177907">
        <w:rPr>
          <w:b/>
        </w:rPr>
        <w:t>ДЕКЛАРИРАМ, ЧЕ</w:t>
      </w:r>
    </w:p>
    <w:p w:rsidR="006514B8" w:rsidRPr="00177907" w:rsidRDefault="006514B8" w:rsidP="006514B8">
      <w:pPr>
        <w:jc w:val="center"/>
        <w:rPr>
          <w:b/>
        </w:rPr>
      </w:pPr>
    </w:p>
    <w:p w:rsidR="006514B8" w:rsidRPr="00264E06" w:rsidRDefault="006514B8" w:rsidP="00264E06">
      <w:pPr>
        <w:ind w:firstLine="708"/>
        <w:jc w:val="both"/>
        <w:rPr>
          <w:b/>
        </w:rPr>
      </w:pPr>
      <w:r w:rsidRPr="00961D09">
        <w:rPr>
          <w:rStyle w:val="Bodytext5NotBold"/>
          <w:rFonts w:ascii="Times New Roman" w:hAnsi="Times New Roman"/>
          <w:sz w:val="24"/>
          <w:szCs w:val="24"/>
        </w:rPr>
        <w:t xml:space="preserve">при изпълнение на обществена поръчка </w:t>
      </w:r>
      <w:r w:rsidR="00FD27F9">
        <w:rPr>
          <w:rStyle w:val="Bodytext5NotBold"/>
          <w:rFonts w:ascii="Times New Roman" w:hAnsi="Times New Roman"/>
          <w:sz w:val="24"/>
          <w:szCs w:val="24"/>
        </w:rPr>
        <w:t xml:space="preserve">с предмет: </w:t>
      </w:r>
      <w:r w:rsidR="00264E06" w:rsidRPr="008565F9">
        <w:rPr>
          <w:b/>
        </w:rPr>
        <w:t>„Канализация кв. „Делниче” и кв. „Бор”</w:t>
      </w:r>
      <w:r w:rsidR="00264E06">
        <w:rPr>
          <w:b/>
        </w:rPr>
        <w:t xml:space="preserve"> гр. Батановци, Община Перник” </w:t>
      </w:r>
      <w:r w:rsidR="009321EE">
        <w:rPr>
          <w:b/>
          <w:sz w:val="28"/>
          <w:szCs w:val="28"/>
        </w:rPr>
        <w:t xml:space="preserve">  </w:t>
      </w:r>
      <w:r w:rsidRPr="00961D09">
        <w:t>ще ползвам следното техническо оборудване:</w:t>
      </w:r>
    </w:p>
    <w:p w:rsidR="006514B8" w:rsidRPr="0014642E" w:rsidRDefault="006514B8" w:rsidP="006514B8">
      <w:pPr>
        <w:pStyle w:val="aff9"/>
        <w:jc w:val="both"/>
      </w:pPr>
    </w:p>
    <w:p w:rsidR="006514B8" w:rsidRPr="0014642E" w:rsidRDefault="006514B8" w:rsidP="006514B8">
      <w:r>
        <w:t xml:space="preserve">    </w:t>
      </w:r>
    </w:p>
    <w:tbl>
      <w:tblPr>
        <w:tblW w:w="9351" w:type="dxa"/>
        <w:jc w:val="center"/>
        <w:tblLayout w:type="fixed"/>
        <w:tblCellMar>
          <w:left w:w="0" w:type="dxa"/>
          <w:right w:w="0" w:type="dxa"/>
        </w:tblCellMar>
        <w:tblLook w:val="0000" w:firstRow="0" w:lastRow="0" w:firstColumn="0" w:lastColumn="0" w:noHBand="0" w:noVBand="0"/>
      </w:tblPr>
      <w:tblGrid>
        <w:gridCol w:w="3706"/>
        <w:gridCol w:w="2002"/>
        <w:gridCol w:w="2058"/>
        <w:gridCol w:w="1585"/>
      </w:tblGrid>
      <w:tr w:rsidR="006514B8" w:rsidRPr="0014642E" w:rsidTr="00106737">
        <w:trPr>
          <w:trHeight w:val="672"/>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rsidRPr="0014642E">
              <w:t>Вид на техниката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t>Технически спецификации</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Default="006514B8" w:rsidP="00106737">
            <w:pPr>
              <w:jc w:val="center"/>
            </w:pPr>
            <w:r w:rsidRPr="0014642E">
              <w:t>Собствена/наета</w:t>
            </w:r>
            <w:r>
              <w:t>/</w:t>
            </w:r>
          </w:p>
          <w:p w:rsidR="006514B8" w:rsidRPr="0014642E" w:rsidRDefault="006514B8" w:rsidP="00106737">
            <w:pPr>
              <w:jc w:val="center"/>
            </w:pPr>
            <w:r>
              <w:t>лизинг</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9D7E98" w:rsidP="00106737">
            <w:pPr>
              <w:jc w:val="center"/>
            </w:pPr>
            <w:r>
              <w:t>К</w:t>
            </w:r>
            <w:r w:rsidR="006514B8">
              <w:t>оличество</w:t>
            </w:r>
          </w:p>
        </w:tc>
      </w:tr>
      <w:tr w:rsidR="006514B8" w:rsidRPr="0014642E" w:rsidTr="00106737">
        <w:trPr>
          <w:trHeight w:val="34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26"/>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3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70"/>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bl>
    <w:p w:rsidR="006514B8" w:rsidRPr="0014642E" w:rsidRDefault="006514B8" w:rsidP="006514B8"/>
    <w:p w:rsidR="006514B8" w:rsidRDefault="006514B8" w:rsidP="006514B8">
      <w:r w:rsidRPr="0014642E">
        <w:t xml:space="preserve">    </w:t>
      </w:r>
    </w:p>
    <w:p w:rsidR="006514B8" w:rsidRDefault="006514B8" w:rsidP="006514B8"/>
    <w:p w:rsidR="00961D09" w:rsidRDefault="006514B8" w:rsidP="006514B8">
      <w:r>
        <w:tab/>
      </w:r>
    </w:p>
    <w:p w:rsidR="00961D09" w:rsidRDefault="00961D09" w:rsidP="006514B8"/>
    <w:p w:rsidR="00961D09" w:rsidRPr="003500E0" w:rsidRDefault="00961D09" w:rsidP="00961D09">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Дата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 _________ / ______ </w:t>
            </w:r>
          </w:p>
        </w:tc>
      </w:tr>
      <w:tr w:rsidR="00961D09" w:rsidRPr="003500E0" w:rsidTr="00106737">
        <w:trPr>
          <w:trHeight w:val="245"/>
        </w:trPr>
        <w:tc>
          <w:tcPr>
            <w:tcW w:w="4112" w:type="dxa"/>
          </w:tcPr>
          <w:p w:rsidR="00961D09" w:rsidRPr="003500E0" w:rsidRDefault="00961D09" w:rsidP="00106737">
            <w:pPr>
              <w:pStyle w:val="Default"/>
              <w:rPr>
                <w:b/>
                <w:bCs/>
                <w:color w:val="auto"/>
                <w:lang w:val="bg-BG"/>
              </w:rPr>
            </w:pPr>
            <w:r w:rsidRPr="003500E0">
              <w:rPr>
                <w:b/>
                <w:bCs/>
                <w:color w:val="auto"/>
                <w:lang w:val="bg-BG"/>
              </w:rPr>
              <w:t>Подпис на лицето и печат</w:t>
            </w:r>
          </w:p>
        </w:tc>
        <w:tc>
          <w:tcPr>
            <w:tcW w:w="4112" w:type="dxa"/>
          </w:tcPr>
          <w:p w:rsidR="00961D09" w:rsidRPr="003500E0" w:rsidRDefault="00961D09" w:rsidP="00106737">
            <w:pPr>
              <w:pStyle w:val="Default"/>
              <w:rPr>
                <w:b/>
                <w:bCs/>
                <w:color w:val="auto"/>
                <w:lang w:val="bg-BG"/>
              </w:rPr>
            </w:pPr>
          </w:p>
          <w:p w:rsidR="00961D09" w:rsidRPr="003500E0" w:rsidRDefault="00961D09" w:rsidP="00106737">
            <w:pPr>
              <w:pStyle w:val="Default"/>
              <w:rPr>
                <w:color w:val="auto"/>
                <w:lang w:val="bg-BG"/>
              </w:rPr>
            </w:pPr>
            <w:r w:rsidRPr="003500E0">
              <w:rPr>
                <w:b/>
                <w:bCs/>
                <w:color w:val="auto"/>
                <w:lang w:val="bg-BG"/>
              </w:rPr>
              <w:t xml:space="preserve">__________________________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Име и фамилия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Длъжност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__________________________ </w:t>
            </w:r>
          </w:p>
        </w:tc>
      </w:tr>
    </w:tbl>
    <w:p w:rsidR="00961D09" w:rsidRDefault="00961D09" w:rsidP="00961D09">
      <w:pPr>
        <w:tabs>
          <w:tab w:val="left" w:pos="3120"/>
        </w:tabs>
      </w:pPr>
    </w:p>
    <w:p w:rsidR="009321EE" w:rsidRDefault="009321EE" w:rsidP="00961D09">
      <w:pPr>
        <w:tabs>
          <w:tab w:val="left" w:pos="3120"/>
        </w:tabs>
      </w:pPr>
    </w:p>
    <w:p w:rsidR="009321EE" w:rsidRDefault="009321EE" w:rsidP="00961D09">
      <w:pPr>
        <w:tabs>
          <w:tab w:val="left" w:pos="3120"/>
        </w:tabs>
      </w:pPr>
    </w:p>
    <w:p w:rsidR="009321EE" w:rsidRDefault="009321EE" w:rsidP="00961D09">
      <w:pPr>
        <w:tabs>
          <w:tab w:val="left" w:pos="3120"/>
        </w:tabs>
      </w:pPr>
    </w:p>
    <w:p w:rsidR="004205A8" w:rsidRDefault="004205A8" w:rsidP="00827A56">
      <w:pPr>
        <w:widowControl w:val="0"/>
        <w:autoSpaceDE w:val="0"/>
        <w:autoSpaceDN w:val="0"/>
        <w:adjustRightInd w:val="0"/>
        <w:jc w:val="both"/>
        <w:rPr>
          <w:b/>
          <w:spacing w:val="20"/>
        </w:rPr>
      </w:pPr>
    </w:p>
    <w:p w:rsidR="009321EE" w:rsidRDefault="009321EE" w:rsidP="00827A56">
      <w:pPr>
        <w:widowControl w:val="0"/>
        <w:autoSpaceDE w:val="0"/>
        <w:autoSpaceDN w:val="0"/>
        <w:adjustRightInd w:val="0"/>
        <w:jc w:val="both"/>
        <w:rPr>
          <w:b/>
          <w:spacing w:val="20"/>
        </w:rPr>
      </w:pPr>
    </w:p>
    <w:p w:rsidR="00264E06" w:rsidRDefault="00264E06" w:rsidP="00827A56">
      <w:pPr>
        <w:widowControl w:val="0"/>
        <w:autoSpaceDE w:val="0"/>
        <w:autoSpaceDN w:val="0"/>
        <w:adjustRightInd w:val="0"/>
        <w:jc w:val="both"/>
        <w:rPr>
          <w:b/>
          <w:spacing w:val="20"/>
        </w:rPr>
      </w:pPr>
    </w:p>
    <w:p w:rsidR="009321EE" w:rsidRDefault="009321EE" w:rsidP="00827A56">
      <w:pPr>
        <w:widowControl w:val="0"/>
        <w:autoSpaceDE w:val="0"/>
        <w:autoSpaceDN w:val="0"/>
        <w:adjustRightInd w:val="0"/>
        <w:jc w:val="both"/>
        <w:rPr>
          <w:b/>
          <w:spacing w:val="20"/>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rPr>
                <w:sz w:val="28"/>
                <w:szCs w:val="28"/>
              </w:rPr>
            </w:pPr>
            <w:r w:rsidRPr="00DE5E7C">
              <w:rPr>
                <w:b/>
                <w:spacing w:val="20"/>
              </w:rPr>
              <w:t>Образец № 11</w:t>
            </w:r>
            <w:r w:rsidRPr="00DE5E7C">
              <w:t xml:space="preserve">  </w:t>
            </w:r>
          </w:p>
          <w:p w:rsidR="00924A0D" w:rsidRPr="007D7CE2" w:rsidRDefault="00924A0D" w:rsidP="008E4245">
            <w:pPr>
              <w:widowControl w:val="0"/>
              <w:autoSpaceDE w:val="0"/>
              <w:autoSpaceDN w:val="0"/>
              <w:adjustRightInd w:val="0"/>
              <w:jc w:val="center"/>
              <w:rPr>
                <w:b/>
              </w:rPr>
            </w:pPr>
            <w:r w:rsidRPr="007D7CE2">
              <w:rPr>
                <w:b/>
              </w:rPr>
              <w:t>ДЕКЛАРАЦИЯ</w:t>
            </w:r>
          </w:p>
          <w:p w:rsidR="00924A0D" w:rsidRPr="007D7CE2"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за липса на свързаност с друг участник по чл. 55, ал. 7 ЗОП, както и за липса</w:t>
            </w:r>
          </w:p>
          <w:p w:rsidR="00924A0D" w:rsidRPr="00DE5E7C" w:rsidRDefault="00924A0D" w:rsidP="008E4245">
            <w:pPr>
              <w:widowControl w:val="0"/>
              <w:autoSpaceDE w:val="0"/>
              <w:autoSpaceDN w:val="0"/>
              <w:adjustRightInd w:val="0"/>
              <w:jc w:val="center"/>
            </w:pPr>
            <w:r w:rsidRPr="00DE5E7C">
              <w:t xml:space="preserve">на обстоятелство по чл. 8, ал. 8, т. 2 ЗОП </w:t>
            </w:r>
            <w:r w:rsidRPr="00DE5E7C">
              <w:rPr>
                <w:bCs/>
                <w:lang w:val="ru-RU"/>
              </w:rPr>
              <w:t xml:space="preserve">и за липса на пречки за участие в процедура по ЗОП, съгласно </w:t>
            </w:r>
            <w:r w:rsidRPr="00DE5E7C">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ЕИК/БУЛСТАТ  ...........................................................– участ</w:t>
            </w:r>
            <w:r w:rsidR="00961D09">
              <w:t xml:space="preserve">ник в процедура за възлагане </w:t>
            </w:r>
          </w:p>
        </w:tc>
      </w:tr>
      <w:tr w:rsidR="00924A0D" w:rsidRPr="00DE5E7C" w:rsidTr="008E4245">
        <w:trPr>
          <w:tblCellSpacing w:w="0" w:type="dxa"/>
        </w:trPr>
        <w:tc>
          <w:tcPr>
            <w:tcW w:w="9645" w:type="dxa"/>
            <w:gridSpan w:val="2"/>
          </w:tcPr>
          <w:p w:rsidR="00924A0D" w:rsidRPr="00264E06" w:rsidRDefault="00961D09" w:rsidP="00264E06">
            <w:pPr>
              <w:ind w:firstLine="708"/>
              <w:jc w:val="both"/>
              <w:rPr>
                <w:b/>
              </w:rPr>
            </w:pPr>
            <w:r>
              <w:t>о</w:t>
            </w:r>
            <w:r w:rsidR="00924A0D" w:rsidRPr="00DE5E7C">
              <w:t xml:space="preserve">бществена поръчка с предмет </w:t>
            </w:r>
            <w:r w:rsidR="00264E06" w:rsidRPr="008565F9">
              <w:rPr>
                <w:b/>
              </w:rPr>
              <w:t>„Канализация кв. „Делниче” и кв. „Бор”</w:t>
            </w:r>
            <w:r w:rsidR="00264E06">
              <w:rPr>
                <w:b/>
              </w:rPr>
              <w:t xml:space="preserve"> гр. Батановци, Община Перник” </w:t>
            </w:r>
          </w:p>
        </w:tc>
      </w:tr>
      <w:tr w:rsidR="00924A0D" w:rsidRPr="00DE5E7C" w:rsidTr="008E4245">
        <w:trPr>
          <w:tblCellSpacing w:w="0" w:type="dxa"/>
        </w:trPr>
        <w:tc>
          <w:tcPr>
            <w:tcW w:w="9645" w:type="dxa"/>
            <w:gridSpan w:val="2"/>
          </w:tcPr>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24A0D" w:rsidRPr="00DE5E7C" w:rsidRDefault="00924A0D" w:rsidP="008E4245">
            <w:pPr>
              <w:widowControl w:val="0"/>
              <w:autoSpaceDE w:val="0"/>
              <w:autoSpaceDN w:val="0"/>
              <w:adjustRightInd w:val="0"/>
              <w:ind w:firstLine="480"/>
              <w:jc w:val="both"/>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924A0D" w:rsidRPr="00DE5E7C" w:rsidRDefault="00924A0D" w:rsidP="008E4245">
            <w:pPr>
              <w:widowControl w:val="0"/>
              <w:autoSpaceDE w:val="0"/>
              <w:autoSpaceDN w:val="0"/>
              <w:adjustRightInd w:val="0"/>
              <w:ind w:firstLine="480"/>
              <w:jc w:val="both"/>
            </w:pPr>
          </w:p>
          <w:p w:rsidR="00924A0D" w:rsidRPr="00DE5E7C" w:rsidRDefault="00924A0D" w:rsidP="008E4245">
            <w:pPr>
              <w:pStyle w:val="31"/>
              <w:tabs>
                <w:tab w:val="left" w:pos="0"/>
              </w:tabs>
              <w:spacing w:after="0" w:line="264" w:lineRule="auto"/>
              <w:ind w:left="180"/>
              <w:jc w:val="both"/>
              <w:rPr>
                <w:sz w:val="24"/>
                <w:szCs w:val="24"/>
              </w:rPr>
            </w:pPr>
            <w:r w:rsidRPr="00DE5E7C">
              <w:rPr>
                <w:sz w:val="24"/>
                <w:szCs w:val="24"/>
              </w:rPr>
              <w:t xml:space="preserve">     3.За  представлявания от мен участник не са налице условия, възпрепятстващи участието му  в процедури за възлагане на обществени поръчки</w:t>
            </w:r>
            <w:bookmarkStart w:id="1" w:name="to_paragraph_id14101682"/>
            <w:bookmarkEnd w:id="1"/>
            <w:r w:rsidRPr="00DE5E7C">
              <w:rPr>
                <w:sz w:val="24"/>
                <w:szCs w:val="24"/>
              </w:rPr>
              <w:t>,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DE5E7C" w:rsidRDefault="00924A0D" w:rsidP="008E4245">
            <w:pPr>
              <w:widowControl w:val="0"/>
              <w:autoSpaceDE w:val="0"/>
              <w:autoSpaceDN w:val="0"/>
              <w:adjustRightInd w:val="0"/>
              <w:jc w:val="both"/>
              <w:rPr>
                <w:lang w:val="ru-RU"/>
              </w:rPr>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Известна ми е отговорността по чл. 313 НК за неверни данни.</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 (и печат)</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264E06" w:rsidRDefault="00264E06" w:rsidP="00924A0D">
      <w:pPr>
        <w:keepNext/>
        <w:tabs>
          <w:tab w:val="left" w:pos="5940"/>
        </w:tabs>
        <w:outlineLvl w:val="2"/>
        <w:rPr>
          <w:spacing w:val="20"/>
        </w:rPr>
      </w:pPr>
    </w:p>
    <w:p w:rsidR="00924A0D" w:rsidRPr="00DE5E7C" w:rsidRDefault="00924A0D" w:rsidP="00924A0D">
      <w:pPr>
        <w:keepNext/>
        <w:tabs>
          <w:tab w:val="left" w:pos="5940"/>
        </w:tabs>
        <w:outlineLvl w:val="2"/>
      </w:pPr>
      <w:r w:rsidRPr="00DE5E7C">
        <w:rPr>
          <w:spacing w:val="20"/>
        </w:rPr>
        <w:t>Образец</w:t>
      </w:r>
      <w:r w:rsidRPr="00DE5E7C">
        <w:t xml:space="preserve"> № 12</w:t>
      </w:r>
    </w:p>
    <w:p w:rsidR="00924A0D" w:rsidRPr="00DE5E7C" w:rsidRDefault="00924A0D" w:rsidP="00924A0D">
      <w:pPr>
        <w:keepNext/>
        <w:tabs>
          <w:tab w:val="left" w:pos="5940"/>
        </w:tabs>
        <w:jc w:val="center"/>
        <w:outlineLvl w:val="2"/>
        <w:rPr>
          <w:lang w:val="en-U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vAlign w:val="center"/>
          </w:tcPr>
          <w:p w:rsidR="00924A0D" w:rsidRPr="00DE5E7C" w:rsidRDefault="00924A0D" w:rsidP="008E4245">
            <w:pPr>
              <w:widowControl w:val="0"/>
              <w:autoSpaceDE w:val="0"/>
              <w:autoSpaceDN w:val="0"/>
              <w:adjustRightInd w:val="0"/>
              <w:ind w:firstLine="480"/>
              <w:jc w:val="both"/>
            </w:pPr>
            <w:r w:rsidRPr="00DE5E7C">
              <w:t xml:space="preserve"> </w:t>
            </w:r>
          </w:p>
          <w:p w:rsidR="00924A0D" w:rsidRPr="002337CF" w:rsidRDefault="00924A0D" w:rsidP="008E4245">
            <w:pPr>
              <w:widowControl w:val="0"/>
              <w:autoSpaceDE w:val="0"/>
              <w:autoSpaceDN w:val="0"/>
              <w:adjustRightInd w:val="0"/>
              <w:jc w:val="center"/>
              <w:rPr>
                <w:b/>
              </w:rPr>
            </w:pPr>
            <w:r w:rsidRPr="002337CF">
              <w:rPr>
                <w:b/>
              </w:rPr>
              <w:t>ДЕКЛАРАЦИЯ</w:t>
            </w:r>
          </w:p>
          <w:p w:rsidR="00924A0D" w:rsidRPr="00DE5E7C" w:rsidRDefault="00924A0D" w:rsidP="008E4245">
            <w:pPr>
              <w:widowControl w:val="0"/>
              <w:autoSpaceDE w:val="0"/>
              <w:autoSpaceDN w:val="0"/>
              <w:adjustRightInd w:val="0"/>
              <w:jc w:val="center"/>
            </w:pPr>
            <w:r w:rsidRPr="002337CF">
              <w:rPr>
                <w:b/>
              </w:rPr>
              <w:t>за съгласие за участие като подизпълнител</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jc w:val="center"/>
            </w:pPr>
          </w:p>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ЕИК/БУЛСТАТ)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изразявам съгласието да участваме като подизпълнител на .................................................</w:t>
            </w:r>
            <w:r>
              <w:t>................................................................................................</w:t>
            </w:r>
            <w:r w:rsidRPr="00DE5E7C">
              <w:t>....</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 в процедурата, на който лицето е подизпълнител)</w:t>
            </w:r>
          </w:p>
        </w:tc>
      </w:tr>
      <w:tr w:rsidR="00924A0D" w:rsidRPr="00DE5E7C" w:rsidTr="008E4245">
        <w:trPr>
          <w:tblCellSpacing w:w="0" w:type="dxa"/>
        </w:trPr>
        <w:tc>
          <w:tcPr>
            <w:tcW w:w="9645" w:type="dxa"/>
          </w:tcPr>
          <w:p w:rsidR="001A2922" w:rsidRDefault="001A2922" w:rsidP="001A2922">
            <w:pPr>
              <w:ind w:firstLine="705"/>
              <w:jc w:val="both"/>
            </w:pPr>
          </w:p>
          <w:p w:rsidR="00264E06" w:rsidRPr="008565F9" w:rsidRDefault="00924A0D" w:rsidP="00264E06">
            <w:pPr>
              <w:ind w:firstLine="708"/>
              <w:jc w:val="both"/>
              <w:rPr>
                <w:b/>
              </w:rPr>
            </w:pPr>
            <w:r w:rsidRPr="00DE5E7C">
              <w:t xml:space="preserve">при изпълнение на обществена поръчка с предмет </w:t>
            </w:r>
            <w:r w:rsidR="00264E06" w:rsidRPr="008565F9">
              <w:rPr>
                <w:b/>
              </w:rPr>
              <w:t xml:space="preserve">„Канализация кв. „Делниче” и кв. „Бор” гр. Батановци, Община Перник” </w:t>
            </w:r>
          </w:p>
          <w:p w:rsidR="00FD27F9" w:rsidRPr="00DE5E7C" w:rsidRDefault="00FD27F9" w:rsidP="008E4245">
            <w:pPr>
              <w:widowControl w:val="0"/>
              <w:autoSpaceDE w:val="0"/>
              <w:autoSpaceDN w:val="0"/>
              <w:adjustRightInd w:val="0"/>
              <w:ind w:firstLine="480"/>
              <w:jc w:val="both"/>
            </w:pPr>
          </w:p>
        </w:tc>
      </w:tr>
      <w:tr w:rsidR="00924A0D" w:rsidRPr="00DE5E7C" w:rsidTr="008E4245">
        <w:trPr>
          <w:tblCellSpacing w:w="0" w:type="dxa"/>
        </w:trPr>
        <w:tc>
          <w:tcPr>
            <w:tcW w:w="9645" w:type="dxa"/>
          </w:tcPr>
          <w:p w:rsidR="00924A0D" w:rsidRPr="00DE5E7C" w:rsidRDefault="00924A0D" w:rsidP="001A2922">
            <w:pPr>
              <w:widowControl w:val="0"/>
              <w:autoSpaceDE w:val="0"/>
              <w:autoSpaceDN w:val="0"/>
              <w:adjustRightInd w:val="0"/>
              <w:jc w:val="both"/>
            </w:pPr>
            <w:r w:rsidRPr="00DE5E7C">
              <w:t>2. Дейностите, които ще изпълняваме като подизпълнител, са:</w:t>
            </w:r>
          </w:p>
          <w:p w:rsidR="00924A0D" w:rsidRPr="00DE5E7C" w:rsidRDefault="00924A0D" w:rsidP="001A2922">
            <w:pPr>
              <w:widowControl w:val="0"/>
              <w:autoSpaceDE w:val="0"/>
              <w:autoSpaceDN w:val="0"/>
              <w:adjustRightInd w:val="0"/>
              <w:ind w:firstLine="480"/>
              <w:jc w:val="both"/>
            </w:pPr>
            <w:r w:rsidRPr="00DE5E7C">
              <w:t xml:space="preserve">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(изброяват се конкретните части от предмета на обществената поръчка, които ще бъдат изпълнени от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r w:rsidRPr="00DE5E7C">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924A0D" w:rsidRPr="00B42A6B" w:rsidRDefault="00924A0D" w:rsidP="008E4245">
            <w:pPr>
              <w:pStyle w:val="31"/>
              <w:tabs>
                <w:tab w:val="left" w:pos="0"/>
              </w:tabs>
              <w:spacing w:after="0" w:line="264" w:lineRule="auto"/>
              <w:ind w:left="0"/>
              <w:jc w:val="both"/>
              <w:rPr>
                <w:sz w:val="24"/>
                <w:szCs w:val="24"/>
              </w:rPr>
            </w:pPr>
            <w:r>
              <w:rPr>
                <w:sz w:val="24"/>
                <w:szCs w:val="24"/>
              </w:rPr>
              <w:t xml:space="preserve">     </w:t>
            </w:r>
            <w:r w:rsidRPr="00B42A6B">
              <w:rPr>
                <w:sz w:val="24"/>
                <w:szCs w:val="24"/>
              </w:rPr>
              <w:t>4. За представлявания от мен подизпълнител не са налице условия, възпрепятстващи участието му в  настоящата процедура съгласно чл. 8, ал.8, т.2 от ЗОП.</w:t>
            </w:r>
          </w:p>
          <w:p w:rsidR="00924A0D" w:rsidRPr="00FB27B8" w:rsidRDefault="00924A0D" w:rsidP="008E4245">
            <w:pPr>
              <w:widowControl w:val="0"/>
              <w:autoSpaceDE w:val="0"/>
              <w:autoSpaceDN w:val="0"/>
              <w:adjustRightInd w:val="0"/>
              <w:jc w:val="both"/>
            </w:pPr>
            <w:r>
              <w:t xml:space="preserve">     5.</w:t>
            </w:r>
            <w:r w:rsidRPr="00B42A6B">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FB27B8" w:rsidRDefault="00924A0D" w:rsidP="008E4245">
            <w:pPr>
              <w:tabs>
                <w:tab w:val="left" w:pos="3120"/>
              </w:tabs>
            </w:pPr>
          </w:p>
          <w:p w:rsidR="00924A0D" w:rsidRDefault="00924A0D" w:rsidP="008E4245">
            <w:pPr>
              <w:widowControl w:val="0"/>
              <w:autoSpaceDE w:val="0"/>
              <w:autoSpaceDN w:val="0"/>
              <w:adjustRightInd w:val="0"/>
              <w:ind w:firstLine="480"/>
              <w:jc w:val="both"/>
            </w:pPr>
          </w:p>
          <w:p w:rsidR="00924A0D" w:rsidRPr="00FB27B8" w:rsidRDefault="00924A0D" w:rsidP="008E4245">
            <w:pPr>
              <w:widowControl w:val="0"/>
              <w:autoSpaceDE w:val="0"/>
              <w:autoSpaceDN w:val="0"/>
              <w:adjustRightInd w:val="0"/>
              <w:ind w:firstLine="480"/>
              <w:jc w:val="both"/>
            </w:pP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Подпис (и печат)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FE1E4F" w:rsidRDefault="00924A0D" w:rsidP="00924A0D">
      <w:pPr>
        <w:keepNext/>
        <w:tabs>
          <w:tab w:val="left" w:pos="5940"/>
        </w:tabs>
        <w:jc w:val="both"/>
        <w:outlineLvl w:val="2"/>
        <w:rPr>
          <w:color w:val="FF0000"/>
        </w:rPr>
      </w:pPr>
    </w:p>
    <w:p w:rsidR="00924A0D" w:rsidRDefault="00924A0D"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FD27F9" w:rsidRDefault="00FD27F9" w:rsidP="00924A0D">
      <w:pPr>
        <w:tabs>
          <w:tab w:val="left" w:pos="3120"/>
        </w:tabs>
        <w:rPr>
          <w:spacing w:val="20"/>
        </w:rPr>
      </w:pPr>
    </w:p>
    <w:p w:rsidR="00FD27F9" w:rsidRDefault="00FD27F9"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320A33" w:rsidRPr="00DE5E7C" w:rsidRDefault="00320A33" w:rsidP="00320A33">
      <w:pPr>
        <w:keepNext/>
        <w:tabs>
          <w:tab w:val="left" w:pos="5940"/>
        </w:tabs>
        <w:outlineLvl w:val="2"/>
      </w:pPr>
      <w:r w:rsidRPr="00DE5E7C">
        <w:rPr>
          <w:spacing w:val="20"/>
        </w:rPr>
        <w:t>Образец</w:t>
      </w:r>
      <w:r w:rsidRPr="00DE5E7C">
        <w:t xml:space="preserve"> № 12</w:t>
      </w:r>
      <w:r>
        <w:t>.1</w:t>
      </w:r>
    </w:p>
    <w:p w:rsidR="001823DC" w:rsidRDefault="001823DC" w:rsidP="00924A0D">
      <w:pPr>
        <w:tabs>
          <w:tab w:val="left" w:pos="3120"/>
        </w:tabs>
        <w:rPr>
          <w:spacing w:val="20"/>
        </w:rPr>
      </w:pPr>
    </w:p>
    <w:p w:rsidR="001823DC" w:rsidRDefault="001823DC" w:rsidP="001823DC">
      <w:pPr>
        <w:jc w:val="center"/>
        <w:rPr>
          <w:b/>
        </w:rPr>
      </w:pPr>
      <w:r>
        <w:rPr>
          <w:b/>
        </w:rPr>
        <w:t xml:space="preserve">ДЕКЛАРАЦИЯ ЗА ПРИЕМАНЕ НА УСЛОВИЯТА </w:t>
      </w:r>
    </w:p>
    <w:p w:rsidR="001823DC" w:rsidRPr="001E7739" w:rsidRDefault="001823DC" w:rsidP="001823DC">
      <w:pPr>
        <w:jc w:val="center"/>
        <w:rPr>
          <w:b/>
        </w:rPr>
      </w:pPr>
      <w:r>
        <w:rPr>
          <w:b/>
        </w:rPr>
        <w:t xml:space="preserve">В ПРОЕКТА НА </w:t>
      </w:r>
      <w:r w:rsidR="00320A33">
        <w:rPr>
          <w:b/>
        </w:rPr>
        <w:t>ДОГОВОР</w:t>
      </w:r>
    </w:p>
    <w:p w:rsidR="001823DC" w:rsidRPr="008B08A3" w:rsidRDefault="001823DC" w:rsidP="001823DC">
      <w:pPr>
        <w:jc w:val="both"/>
        <w:rPr>
          <w:b/>
        </w:rPr>
      </w:pPr>
      <w:r w:rsidRPr="001E7739">
        <w:rPr>
          <w:b/>
        </w:rPr>
        <w:t xml:space="preserve">    </w:t>
      </w:r>
      <w:r w:rsidRPr="001875C7">
        <w:rPr>
          <w:b/>
        </w:rPr>
        <w:t xml:space="preserve"> </w:t>
      </w:r>
    </w:p>
    <w:p w:rsidR="001823DC" w:rsidRPr="008B08A3" w:rsidRDefault="001823DC" w:rsidP="001823DC">
      <w:pPr>
        <w:jc w:val="both"/>
        <w:rPr>
          <w:b/>
        </w:rPr>
      </w:pPr>
    </w:p>
    <w:p w:rsidR="001823DC" w:rsidRPr="00344B13" w:rsidRDefault="001823DC" w:rsidP="001823DC">
      <w:pPr>
        <w:jc w:val="both"/>
        <w:rPr>
          <w:sz w:val="22"/>
          <w:szCs w:val="22"/>
        </w:rPr>
      </w:pPr>
      <w:r w:rsidRPr="00344B13">
        <w:rPr>
          <w:sz w:val="22"/>
          <w:szCs w:val="22"/>
        </w:rPr>
        <w:t>Долуподписаният /ата/: ....................................................................................................с</w:t>
      </w:r>
    </w:p>
    <w:p w:rsidR="001823DC" w:rsidRPr="00344B13" w:rsidRDefault="001823DC" w:rsidP="001823DC">
      <w:pPr>
        <w:jc w:val="center"/>
        <w:rPr>
          <w:sz w:val="22"/>
          <w:szCs w:val="22"/>
        </w:rPr>
      </w:pPr>
      <w:r w:rsidRPr="00344B13">
        <w:rPr>
          <w:i/>
          <w:color w:val="333333"/>
          <w:sz w:val="22"/>
          <w:szCs w:val="22"/>
        </w:rPr>
        <w:t>(собствено, бащино, фамилно име)</w:t>
      </w:r>
    </w:p>
    <w:p w:rsidR="001823DC" w:rsidRPr="00344B13" w:rsidRDefault="001823DC" w:rsidP="001823DC">
      <w:pPr>
        <w:spacing w:line="360" w:lineRule="auto"/>
        <w:jc w:val="both"/>
        <w:rPr>
          <w:sz w:val="22"/>
          <w:szCs w:val="22"/>
        </w:rPr>
      </w:pPr>
      <w:r w:rsidRPr="00344B13">
        <w:rPr>
          <w:sz w:val="22"/>
          <w:szCs w:val="22"/>
        </w:rPr>
        <w:t xml:space="preserve">ЕГН: .........................., притежаващ л.к. № ............................, издадена на ...................., </w:t>
      </w:r>
    </w:p>
    <w:p w:rsidR="001823DC" w:rsidRPr="00344B13" w:rsidRDefault="001823DC" w:rsidP="001823DC">
      <w:pPr>
        <w:spacing w:line="360" w:lineRule="auto"/>
        <w:jc w:val="both"/>
        <w:rPr>
          <w:sz w:val="22"/>
          <w:szCs w:val="22"/>
        </w:rPr>
      </w:pPr>
      <w:r w:rsidRPr="00344B13">
        <w:rPr>
          <w:sz w:val="22"/>
          <w:szCs w:val="22"/>
        </w:rPr>
        <w:t>от ..............................., с постоянен адрес: гр.(с) ........................., община .....................,</w:t>
      </w:r>
    </w:p>
    <w:p w:rsidR="001823DC" w:rsidRPr="00344B13" w:rsidRDefault="001823DC" w:rsidP="001823DC">
      <w:pPr>
        <w:spacing w:line="360" w:lineRule="auto"/>
        <w:jc w:val="both"/>
        <w:rPr>
          <w:sz w:val="22"/>
          <w:szCs w:val="22"/>
        </w:rPr>
      </w:pPr>
      <w:r w:rsidRPr="00344B13">
        <w:rPr>
          <w:sz w:val="22"/>
          <w:szCs w:val="22"/>
        </w:rPr>
        <w:t>област ............................, ул. ............................................., бл. ........., ет. .........., ап. .......,</w:t>
      </w:r>
    </w:p>
    <w:p w:rsidR="001823DC" w:rsidRPr="00344B13" w:rsidRDefault="001823DC" w:rsidP="001823DC">
      <w:pPr>
        <w:jc w:val="both"/>
        <w:rPr>
          <w:i/>
          <w:color w:val="333333"/>
          <w:sz w:val="22"/>
          <w:szCs w:val="22"/>
        </w:rPr>
      </w:pPr>
      <w:r w:rsidRPr="00344B13">
        <w:rPr>
          <w:sz w:val="22"/>
          <w:szCs w:val="22"/>
        </w:rPr>
        <w:t>тел. ............................, факс ..............................., е-mail ....................................................,</w:t>
      </w:r>
    </w:p>
    <w:p w:rsidR="001823DC" w:rsidRPr="00344B13" w:rsidRDefault="001823DC" w:rsidP="001823DC">
      <w:pPr>
        <w:jc w:val="both"/>
        <w:rPr>
          <w:i/>
          <w:color w:val="333333"/>
          <w:sz w:val="22"/>
          <w:szCs w:val="22"/>
        </w:rPr>
      </w:pPr>
    </w:p>
    <w:p w:rsidR="001823DC" w:rsidRPr="00344B13" w:rsidRDefault="001823DC" w:rsidP="001823DC">
      <w:pPr>
        <w:jc w:val="both"/>
        <w:rPr>
          <w:sz w:val="22"/>
          <w:szCs w:val="22"/>
        </w:rPr>
      </w:pPr>
      <w:r w:rsidRPr="00344B13">
        <w:rPr>
          <w:sz w:val="22"/>
          <w:szCs w:val="22"/>
        </w:rPr>
        <w:t>в качеството си на ...............................................................................................................</w:t>
      </w:r>
    </w:p>
    <w:p w:rsidR="001823DC" w:rsidRPr="00344B13" w:rsidRDefault="001823DC" w:rsidP="001823DC">
      <w:pPr>
        <w:jc w:val="center"/>
        <w:rPr>
          <w:i/>
          <w:color w:val="333333"/>
          <w:sz w:val="22"/>
          <w:szCs w:val="22"/>
        </w:rPr>
      </w:pPr>
      <w:r w:rsidRPr="00344B13">
        <w:rPr>
          <w:i/>
          <w:color w:val="333333"/>
          <w:sz w:val="22"/>
          <w:szCs w:val="22"/>
        </w:rPr>
        <w:t>(длъжност)</w:t>
      </w:r>
    </w:p>
    <w:p w:rsidR="001823DC" w:rsidRPr="00344B13" w:rsidRDefault="001823DC" w:rsidP="001823DC">
      <w:pPr>
        <w:jc w:val="both"/>
        <w:rPr>
          <w:sz w:val="22"/>
          <w:szCs w:val="22"/>
        </w:rPr>
      </w:pPr>
      <w:r w:rsidRPr="00344B13">
        <w:rPr>
          <w:sz w:val="22"/>
          <w:szCs w:val="22"/>
        </w:rPr>
        <w:t>на ..........................................................................................................................................,</w:t>
      </w:r>
    </w:p>
    <w:p w:rsidR="001823DC" w:rsidRPr="00344B13" w:rsidRDefault="001823DC" w:rsidP="001823DC">
      <w:pPr>
        <w:jc w:val="center"/>
        <w:rPr>
          <w:i/>
          <w:color w:val="333333"/>
          <w:sz w:val="22"/>
          <w:szCs w:val="22"/>
        </w:rPr>
      </w:pPr>
      <w:r w:rsidRPr="00344B13">
        <w:rPr>
          <w:i/>
          <w:color w:val="333333"/>
          <w:sz w:val="22"/>
          <w:szCs w:val="22"/>
        </w:rPr>
        <w:t>(наименованието на участника)</w:t>
      </w:r>
    </w:p>
    <w:p w:rsidR="001823DC" w:rsidRDefault="001823DC" w:rsidP="001823DC">
      <w:pPr>
        <w:jc w:val="both"/>
        <w:rPr>
          <w:rFonts w:ascii="Arial Narrow" w:hAnsi="Arial Narrow"/>
          <w:b/>
        </w:rPr>
      </w:pPr>
    </w:p>
    <w:p w:rsidR="001823DC" w:rsidRPr="00E70D01" w:rsidRDefault="001823DC" w:rsidP="001823DC">
      <w:pPr>
        <w:widowControl w:val="0"/>
        <w:autoSpaceDE w:val="0"/>
        <w:autoSpaceDN w:val="0"/>
        <w:adjustRightInd w:val="0"/>
        <w:rPr>
          <w:rFonts w:ascii="Arial Narrow" w:hAnsi="Arial Narrow" w:cs="Arial Narrow"/>
          <w:sz w:val="16"/>
          <w:szCs w:val="16"/>
        </w:rPr>
      </w:pPr>
    </w:p>
    <w:p w:rsidR="001823DC" w:rsidRPr="009823D7" w:rsidRDefault="001823DC" w:rsidP="001823DC">
      <w:pPr>
        <w:widowControl w:val="0"/>
        <w:autoSpaceDE w:val="0"/>
        <w:autoSpaceDN w:val="0"/>
        <w:adjustRightInd w:val="0"/>
        <w:jc w:val="center"/>
        <w:rPr>
          <w:b/>
          <w:bCs/>
        </w:rPr>
      </w:pPr>
      <w:r w:rsidRPr="009823D7">
        <w:rPr>
          <w:b/>
          <w:bCs/>
        </w:rPr>
        <w:t>ДЕКЛАРИРАМ,</w:t>
      </w:r>
      <w:r>
        <w:rPr>
          <w:b/>
          <w:bCs/>
        </w:rPr>
        <w:t xml:space="preserve"> </w:t>
      </w:r>
      <w:r w:rsidRPr="009823D7">
        <w:rPr>
          <w:b/>
          <w:bCs/>
        </w:rPr>
        <w:t>ЧЕ:</w:t>
      </w:r>
    </w:p>
    <w:p w:rsidR="001823DC" w:rsidRPr="009823D7" w:rsidRDefault="001823DC" w:rsidP="001823DC">
      <w:pPr>
        <w:jc w:val="both"/>
        <w:rPr>
          <w:color w:val="000000"/>
          <w:lang w:val="ru-RU"/>
        </w:rPr>
      </w:pPr>
    </w:p>
    <w:p w:rsidR="001823DC" w:rsidRPr="00320A33" w:rsidRDefault="001823DC" w:rsidP="00264E06">
      <w:pPr>
        <w:ind w:firstLine="708"/>
        <w:jc w:val="both"/>
        <w:rPr>
          <w:b/>
        </w:rPr>
      </w:pPr>
      <w:r>
        <w:rPr>
          <w:lang w:val="ru-RU"/>
        </w:rPr>
        <w:t xml:space="preserve">съм запознат с условията на проекта на </w:t>
      </w:r>
      <w:r w:rsidR="00320A33">
        <w:rPr>
          <w:lang w:val="ru-RU"/>
        </w:rPr>
        <w:t>договор</w:t>
      </w:r>
      <w:r>
        <w:rPr>
          <w:lang w:val="ru-RU"/>
        </w:rPr>
        <w:t xml:space="preserve"> в процедура</w:t>
      </w:r>
      <w:r>
        <w:t>та с предмет</w:t>
      </w:r>
      <w:r w:rsidR="00264E06">
        <w:t xml:space="preserve"> </w:t>
      </w:r>
      <w:r w:rsidR="00264E06" w:rsidRPr="008565F9">
        <w:rPr>
          <w:b/>
        </w:rPr>
        <w:t>„Канализация кв. „Делниче” и кв. „Бор”</w:t>
      </w:r>
      <w:r w:rsidR="00264E06">
        <w:rPr>
          <w:b/>
        </w:rPr>
        <w:t xml:space="preserve"> гр. Батановци, Община Перник” </w:t>
      </w:r>
      <w:r w:rsidR="008101FD">
        <w:rPr>
          <w:b/>
          <w:sz w:val="28"/>
          <w:szCs w:val="28"/>
        </w:rPr>
        <w:t xml:space="preserve"> </w:t>
      </w:r>
      <w:r w:rsidRPr="00464BFF">
        <w:rPr>
          <w:lang w:val="ru-RU"/>
        </w:rPr>
        <w:t>и ги приемам без каквито и да било възражения</w:t>
      </w:r>
      <w:r>
        <w:rPr>
          <w:lang w:val="ru-RU"/>
        </w:rPr>
        <w:t>.</w:t>
      </w:r>
    </w:p>
    <w:p w:rsidR="001823DC" w:rsidRPr="008B08A3" w:rsidRDefault="001823DC" w:rsidP="001823DC">
      <w:pPr>
        <w:spacing w:before="120"/>
        <w:jc w:val="both"/>
        <w:rPr>
          <w:b/>
          <w:lang w:val="ru-RU"/>
        </w:rPr>
      </w:pPr>
    </w:p>
    <w:p w:rsidR="001823DC" w:rsidRPr="009823D7" w:rsidRDefault="001823DC" w:rsidP="001823DC">
      <w:pPr>
        <w:spacing w:before="120"/>
        <w:jc w:val="both"/>
      </w:pPr>
      <w:r w:rsidRPr="009823D7">
        <w:t>Известна ми е отговорността по чл. 313 от Наказателния кодекс за посочване на неверни данни.</w:t>
      </w:r>
    </w:p>
    <w:p w:rsidR="001823DC" w:rsidRDefault="001823DC"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Дата </w:t>
            </w:r>
          </w:p>
        </w:tc>
        <w:tc>
          <w:tcPr>
            <w:tcW w:w="4830" w:type="dxa"/>
          </w:tcPr>
          <w:p w:rsidR="00320A33" w:rsidRPr="00DE5E7C" w:rsidRDefault="00320A33" w:rsidP="008B0DB0">
            <w:pPr>
              <w:widowControl w:val="0"/>
              <w:autoSpaceDE w:val="0"/>
              <w:autoSpaceDN w:val="0"/>
              <w:adjustRightInd w:val="0"/>
              <w:ind w:firstLine="480"/>
              <w:jc w:val="both"/>
            </w:pPr>
          </w:p>
          <w:p w:rsidR="00320A33" w:rsidRPr="007D7CE2"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Име и фамилия</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Подпис (и печат) </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tc>
        <w:tc>
          <w:tcPr>
            <w:tcW w:w="4830" w:type="dxa"/>
          </w:tcPr>
          <w:p w:rsidR="00320A33" w:rsidRPr="00DE5E7C" w:rsidRDefault="00320A33" w:rsidP="008B0DB0">
            <w:pPr>
              <w:widowControl w:val="0"/>
              <w:autoSpaceDE w:val="0"/>
              <w:autoSpaceDN w:val="0"/>
              <w:adjustRightInd w:val="0"/>
              <w:ind w:firstLine="480"/>
              <w:jc w:val="both"/>
            </w:pPr>
          </w:p>
        </w:tc>
      </w:tr>
    </w:tbl>
    <w:p w:rsidR="00320A33" w:rsidRPr="00DE5E7C" w:rsidRDefault="00320A33" w:rsidP="00320A33">
      <w:pPr>
        <w:keepNext/>
        <w:tabs>
          <w:tab w:val="left" w:pos="5940"/>
        </w:tabs>
        <w:jc w:val="both"/>
        <w:outlineLvl w:val="2"/>
      </w:pPr>
    </w:p>
    <w:p w:rsidR="00320A33" w:rsidRPr="00DE5E7C" w:rsidRDefault="00320A33" w:rsidP="00320A33">
      <w:pPr>
        <w:keepNext/>
        <w:tabs>
          <w:tab w:val="left" w:pos="5940"/>
        </w:tabs>
        <w:jc w:val="both"/>
        <w:outlineLvl w:val="2"/>
      </w:pPr>
    </w:p>
    <w:p w:rsidR="002337CF" w:rsidRDefault="002337CF"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2337CF" w:rsidRDefault="002337CF" w:rsidP="00924A0D">
      <w:pPr>
        <w:tabs>
          <w:tab w:val="left" w:pos="3120"/>
        </w:tabs>
        <w:rPr>
          <w:spacing w:val="20"/>
        </w:rPr>
      </w:pPr>
    </w:p>
    <w:p w:rsidR="002337CF" w:rsidRDefault="002337CF" w:rsidP="00924A0D">
      <w:pPr>
        <w:tabs>
          <w:tab w:val="left" w:pos="3120"/>
        </w:tabs>
        <w:rPr>
          <w:spacing w:val="20"/>
        </w:rPr>
      </w:pPr>
    </w:p>
    <w:p w:rsidR="00264E06" w:rsidRDefault="00264E06" w:rsidP="00924A0D">
      <w:pPr>
        <w:tabs>
          <w:tab w:val="left" w:pos="3120"/>
        </w:tabs>
        <w:rPr>
          <w:spacing w:val="20"/>
        </w:rPr>
      </w:pPr>
    </w:p>
    <w:p w:rsidR="004205A8" w:rsidRDefault="004205A8" w:rsidP="00924A0D">
      <w:pPr>
        <w:tabs>
          <w:tab w:val="left" w:pos="3120"/>
        </w:tabs>
        <w:rPr>
          <w:spacing w:val="20"/>
        </w:rPr>
      </w:pPr>
    </w:p>
    <w:p w:rsidR="00DA2015" w:rsidRDefault="00DA2015" w:rsidP="00924A0D">
      <w:pPr>
        <w:tabs>
          <w:tab w:val="left" w:pos="3120"/>
        </w:tabs>
        <w:rPr>
          <w:spacing w:val="20"/>
        </w:rPr>
      </w:pPr>
    </w:p>
    <w:p w:rsidR="00264E06" w:rsidRPr="00DE5E7C" w:rsidRDefault="00264E06" w:rsidP="00264E06">
      <w:pPr>
        <w:keepNext/>
        <w:tabs>
          <w:tab w:val="left" w:pos="5940"/>
        </w:tabs>
        <w:outlineLvl w:val="2"/>
      </w:pPr>
      <w:r w:rsidRPr="00DE5E7C">
        <w:rPr>
          <w:spacing w:val="20"/>
        </w:rPr>
        <w:t>Образец</w:t>
      </w:r>
      <w:r w:rsidRPr="00DE5E7C">
        <w:t xml:space="preserve"> № 12</w:t>
      </w:r>
      <w:r>
        <w:t>.2</w:t>
      </w:r>
    </w:p>
    <w:p w:rsidR="00DA2015" w:rsidRPr="004B0950" w:rsidRDefault="00DA2015" w:rsidP="00DA2015">
      <w:pPr>
        <w:jc w:val="center"/>
        <w:rPr>
          <w:b/>
        </w:rPr>
      </w:pPr>
      <w:r>
        <w:rPr>
          <w:b/>
        </w:rPr>
        <w:t>ДЕКЛАРАЦИЯ ПО ЧЛ. 56, АЛ. 1, Т. 11 ОТ ЗОП</w:t>
      </w:r>
    </w:p>
    <w:p w:rsidR="00DA2015" w:rsidRDefault="00DA2015" w:rsidP="00DA2015">
      <w:pPr>
        <w:jc w:val="both"/>
        <w:rPr>
          <w:b/>
        </w:rPr>
      </w:pPr>
      <w:r w:rsidRPr="001E7739">
        <w:rPr>
          <w:b/>
        </w:rPr>
        <w:t xml:space="preserve">    </w:t>
      </w:r>
      <w:r w:rsidRPr="001875C7">
        <w:rPr>
          <w:b/>
        </w:rPr>
        <w:t xml:space="preserve"> </w:t>
      </w:r>
    </w:p>
    <w:p w:rsidR="00DA2015" w:rsidRPr="008B08A3" w:rsidRDefault="00DA2015" w:rsidP="00DA2015">
      <w:pPr>
        <w:jc w:val="both"/>
        <w:rPr>
          <w:b/>
        </w:rPr>
      </w:pPr>
    </w:p>
    <w:p w:rsidR="00DA2015" w:rsidRPr="008B08A3" w:rsidRDefault="00DA2015" w:rsidP="00DA2015">
      <w:pPr>
        <w:jc w:val="both"/>
        <w:rPr>
          <w:b/>
        </w:rPr>
      </w:pPr>
    </w:p>
    <w:p w:rsidR="00DA2015" w:rsidRPr="008B6BF1" w:rsidRDefault="00DA2015" w:rsidP="00DA2015">
      <w:pPr>
        <w:jc w:val="both"/>
      </w:pPr>
      <w:r w:rsidRPr="008B6BF1">
        <w:t>Долуподписаният /ата/: ....................................................................................................с</w:t>
      </w:r>
    </w:p>
    <w:p w:rsidR="00DA2015" w:rsidRPr="008B6BF1" w:rsidRDefault="00DA2015" w:rsidP="00DA2015">
      <w:pPr>
        <w:jc w:val="center"/>
      </w:pPr>
      <w:r w:rsidRPr="008B6BF1">
        <w:rPr>
          <w:i/>
          <w:color w:val="333333"/>
        </w:rPr>
        <w:t>(собствено, бащино, фамилно име)</w:t>
      </w:r>
    </w:p>
    <w:p w:rsidR="00DA2015" w:rsidRPr="008B6BF1" w:rsidRDefault="00DA2015" w:rsidP="00DA2015">
      <w:pPr>
        <w:spacing w:line="360" w:lineRule="auto"/>
        <w:jc w:val="both"/>
      </w:pPr>
      <w:r w:rsidRPr="008B6BF1">
        <w:t xml:space="preserve">ЕГН: .........................., притежаващ л.к. № ............................, издадена на ...................., </w:t>
      </w:r>
    </w:p>
    <w:p w:rsidR="00DA2015" w:rsidRPr="008B6BF1" w:rsidRDefault="00DA2015" w:rsidP="00DA2015">
      <w:pPr>
        <w:spacing w:line="360" w:lineRule="auto"/>
        <w:jc w:val="both"/>
      </w:pPr>
      <w:r w:rsidRPr="008B6BF1">
        <w:t>от ..............................., с постоянен адрес: гр.(с) ........................., община .....................,</w:t>
      </w:r>
    </w:p>
    <w:p w:rsidR="00DA2015" w:rsidRPr="008B6BF1" w:rsidRDefault="00DA2015" w:rsidP="00DA2015">
      <w:pPr>
        <w:spacing w:line="360" w:lineRule="auto"/>
        <w:jc w:val="both"/>
      </w:pPr>
      <w:r w:rsidRPr="008B6BF1">
        <w:t>област ............................, ул. ............................................., бл. ........., ет. .........., ап. .......,</w:t>
      </w:r>
    </w:p>
    <w:p w:rsidR="00DA2015" w:rsidRPr="008B6BF1" w:rsidRDefault="00DA2015" w:rsidP="00DA2015">
      <w:pPr>
        <w:jc w:val="both"/>
        <w:rPr>
          <w:i/>
          <w:color w:val="333333"/>
        </w:rPr>
      </w:pPr>
      <w:r w:rsidRPr="008B6BF1">
        <w:t>тел. ............................, факс ..............................., е-mail ....................................................,</w:t>
      </w:r>
    </w:p>
    <w:p w:rsidR="00DA2015" w:rsidRPr="008B6BF1" w:rsidRDefault="00DA2015" w:rsidP="00DA2015">
      <w:pPr>
        <w:jc w:val="both"/>
        <w:rPr>
          <w:i/>
          <w:color w:val="333333"/>
        </w:rPr>
      </w:pPr>
    </w:p>
    <w:p w:rsidR="00DA2015" w:rsidRPr="008B6BF1" w:rsidRDefault="00DA2015" w:rsidP="00DA2015">
      <w:pPr>
        <w:jc w:val="both"/>
      </w:pPr>
      <w:r w:rsidRPr="008B6BF1">
        <w:t>в качеството си на ...............................................................................................................</w:t>
      </w:r>
    </w:p>
    <w:p w:rsidR="00DA2015" w:rsidRPr="008B6BF1" w:rsidRDefault="00DA2015" w:rsidP="00DA2015">
      <w:pPr>
        <w:jc w:val="center"/>
        <w:rPr>
          <w:i/>
          <w:color w:val="333333"/>
        </w:rPr>
      </w:pPr>
      <w:r w:rsidRPr="008B6BF1">
        <w:rPr>
          <w:i/>
          <w:color w:val="333333"/>
        </w:rPr>
        <w:t>(длъжност)</w:t>
      </w:r>
    </w:p>
    <w:p w:rsidR="00DA2015" w:rsidRPr="008B6BF1" w:rsidRDefault="00DA2015" w:rsidP="00DA2015">
      <w:pPr>
        <w:jc w:val="both"/>
      </w:pPr>
      <w:r w:rsidRPr="008B6BF1">
        <w:t>на ..........................................................................................................................................,</w:t>
      </w:r>
    </w:p>
    <w:p w:rsidR="00DA2015" w:rsidRPr="008B6BF1" w:rsidRDefault="00DA2015" w:rsidP="00DA2015">
      <w:pPr>
        <w:jc w:val="center"/>
        <w:rPr>
          <w:i/>
          <w:color w:val="333333"/>
        </w:rPr>
      </w:pPr>
      <w:r w:rsidRPr="008B6BF1">
        <w:rPr>
          <w:i/>
          <w:color w:val="333333"/>
        </w:rPr>
        <w:t>(наименованието на</w:t>
      </w:r>
      <w:r>
        <w:rPr>
          <w:i/>
          <w:color w:val="333333"/>
        </w:rPr>
        <w:t xml:space="preserve"> участника</w:t>
      </w:r>
      <w:r w:rsidRPr="008B6BF1">
        <w:rPr>
          <w:i/>
          <w:color w:val="333333"/>
        </w:rPr>
        <w:t>)</w:t>
      </w:r>
    </w:p>
    <w:p w:rsidR="00DA2015" w:rsidRPr="008B6BF1" w:rsidRDefault="00DA2015" w:rsidP="00DA2015">
      <w:pPr>
        <w:jc w:val="both"/>
        <w:rPr>
          <w:rFonts w:ascii="Arial Narrow" w:hAnsi="Arial Narrow"/>
          <w:b/>
        </w:rPr>
      </w:pPr>
    </w:p>
    <w:p w:rsidR="00DA2015" w:rsidRPr="008B6BF1" w:rsidRDefault="00DA2015" w:rsidP="00DA2015">
      <w:pPr>
        <w:widowControl w:val="0"/>
        <w:autoSpaceDE w:val="0"/>
        <w:autoSpaceDN w:val="0"/>
        <w:adjustRightInd w:val="0"/>
        <w:rPr>
          <w:rFonts w:ascii="Arial Narrow" w:hAnsi="Arial Narrow" w:cs="Arial Narrow"/>
        </w:rPr>
      </w:pPr>
    </w:p>
    <w:p w:rsidR="00DA2015" w:rsidRPr="008B6BF1" w:rsidRDefault="00DA2015" w:rsidP="00DA2015">
      <w:pPr>
        <w:widowControl w:val="0"/>
        <w:autoSpaceDE w:val="0"/>
        <w:autoSpaceDN w:val="0"/>
        <w:adjustRightInd w:val="0"/>
        <w:jc w:val="center"/>
        <w:rPr>
          <w:b/>
          <w:bCs/>
        </w:rPr>
      </w:pPr>
      <w:r w:rsidRPr="008B6BF1">
        <w:rPr>
          <w:b/>
          <w:bCs/>
        </w:rPr>
        <w:t>ДЕКЛАРИРАМ, ЧЕ:</w:t>
      </w:r>
    </w:p>
    <w:p w:rsidR="00DA2015" w:rsidRPr="008B6BF1" w:rsidRDefault="00DA2015" w:rsidP="00DA2015">
      <w:pPr>
        <w:widowControl w:val="0"/>
        <w:autoSpaceDE w:val="0"/>
        <w:autoSpaceDN w:val="0"/>
        <w:adjustRightInd w:val="0"/>
        <w:jc w:val="both"/>
        <w:rPr>
          <w:b/>
          <w:bCs/>
        </w:rPr>
      </w:pPr>
    </w:p>
    <w:p w:rsidR="00DA2015" w:rsidRPr="008B6BF1" w:rsidRDefault="00DA2015" w:rsidP="00DA2015">
      <w:pPr>
        <w:jc w:val="both"/>
        <w:rPr>
          <w:color w:val="000000"/>
          <w:lang w:val="ru-RU"/>
        </w:rPr>
      </w:pPr>
    </w:p>
    <w:p w:rsidR="00DA2015" w:rsidRPr="008B6BF1" w:rsidRDefault="00DA2015" w:rsidP="00DA2015">
      <w:pPr>
        <w:jc w:val="both"/>
        <w:rPr>
          <w:lang w:val="ru-RU"/>
        </w:rPr>
      </w:pPr>
      <w:r w:rsidRPr="008B6BF1">
        <w:rPr>
          <w:lang w:val="ru-RU"/>
        </w:rPr>
        <w:t>Съм спазил изискванията за закрила на заетостта, включително минимална цена на труда и условията на труд.</w:t>
      </w:r>
    </w:p>
    <w:p w:rsidR="00DA2015" w:rsidRPr="008B6BF1" w:rsidRDefault="00DA2015" w:rsidP="00DA2015">
      <w:pPr>
        <w:spacing w:before="120"/>
        <w:jc w:val="both"/>
        <w:rPr>
          <w:b/>
          <w:lang w:val="ru-RU"/>
        </w:rPr>
      </w:pPr>
    </w:p>
    <w:p w:rsidR="00DA2015" w:rsidRPr="008B6BF1" w:rsidRDefault="00DA2015" w:rsidP="00DA2015">
      <w:pPr>
        <w:spacing w:before="120"/>
        <w:jc w:val="both"/>
      </w:pPr>
      <w:r w:rsidRPr="008B6BF1">
        <w:t>Известна ми е отговорността по чл. 313 от Наказателния кодекс за посочване на неверни данни.</w:t>
      </w:r>
    </w:p>
    <w:p w:rsidR="00DA2015" w:rsidRPr="008B6BF1" w:rsidRDefault="00DA2015" w:rsidP="00DA2015">
      <w:pPr>
        <w:jc w:val="center"/>
      </w:pPr>
    </w:p>
    <w:p w:rsidR="00DA2015" w:rsidRPr="008B6BF1" w:rsidRDefault="00DA2015" w:rsidP="00DA2015">
      <w:pPr>
        <w:jc w:val="center"/>
      </w:pPr>
    </w:p>
    <w:p w:rsidR="00DA2015" w:rsidRPr="008B6BF1" w:rsidRDefault="00DA2015" w:rsidP="00DA2015">
      <w:pPr>
        <w:jc w:val="both"/>
      </w:pPr>
    </w:p>
    <w:p w:rsidR="00DA2015" w:rsidRPr="008B6BF1" w:rsidRDefault="00DA2015" w:rsidP="00DA2015">
      <w:pPr>
        <w:jc w:val="both"/>
      </w:pPr>
      <w:r w:rsidRPr="008B6BF1">
        <w:t xml:space="preserve">Дата, ..............................                                </w:t>
      </w:r>
      <w:r w:rsidRPr="008B6BF1">
        <w:rPr>
          <w:b/>
        </w:rPr>
        <w:t xml:space="preserve">ПОДПИС И ПЕЧАТ: </w:t>
      </w:r>
      <w:r w:rsidRPr="008B6BF1">
        <w:t>................................</w:t>
      </w:r>
    </w:p>
    <w:p w:rsidR="004205A8" w:rsidRDefault="004205A8" w:rsidP="00924A0D">
      <w:pPr>
        <w:tabs>
          <w:tab w:val="left" w:pos="3120"/>
        </w:tabs>
        <w:rPr>
          <w:spacing w:val="20"/>
        </w:rPr>
      </w:pPr>
    </w:p>
    <w:p w:rsidR="004205A8" w:rsidRDefault="004205A8" w:rsidP="00924A0D">
      <w:pPr>
        <w:tabs>
          <w:tab w:val="left" w:pos="3120"/>
        </w:tabs>
        <w:rPr>
          <w:spacing w:val="20"/>
        </w:rPr>
      </w:pPr>
    </w:p>
    <w:p w:rsidR="004205A8" w:rsidRDefault="004205A8"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924A0D" w:rsidRPr="00DE5E7C" w:rsidRDefault="00924A0D" w:rsidP="00924A0D">
      <w:pPr>
        <w:tabs>
          <w:tab w:val="left" w:pos="3120"/>
        </w:tabs>
      </w:pPr>
      <w:r w:rsidRPr="00DE5E7C">
        <w:rPr>
          <w:spacing w:val="20"/>
        </w:rPr>
        <w:t>Образец</w:t>
      </w:r>
      <w:r w:rsidR="002337CF">
        <w:t xml:space="preserve"> № 13</w:t>
      </w:r>
    </w:p>
    <w:p w:rsidR="00924A0D" w:rsidRPr="00DE5E7C" w:rsidRDefault="00924A0D" w:rsidP="00924A0D">
      <w:pPr>
        <w:tabs>
          <w:tab w:val="left" w:pos="3120"/>
        </w:tabs>
        <w:jc w:val="center"/>
        <w:rPr>
          <w:b/>
        </w:rPr>
      </w:pPr>
    </w:p>
    <w:p w:rsidR="00924A0D" w:rsidRPr="00DE5E7C" w:rsidRDefault="00924A0D" w:rsidP="00924A0D">
      <w:pPr>
        <w:tabs>
          <w:tab w:val="left" w:pos="3120"/>
        </w:tabs>
        <w:jc w:val="center"/>
        <w:rPr>
          <w:b/>
          <w:spacing w:val="20"/>
        </w:rPr>
      </w:pPr>
      <w:r w:rsidRPr="00DE5E7C">
        <w:rPr>
          <w:b/>
          <w:spacing w:val="20"/>
        </w:rPr>
        <w:t>ТЕХНИЧЕСКО ПРЕДЛОЖЕНИЕ</w:t>
      </w:r>
    </w:p>
    <w:p w:rsidR="00924A0D" w:rsidRPr="00DE5E7C" w:rsidRDefault="00924A0D" w:rsidP="00924A0D">
      <w:pPr>
        <w:jc w:val="both"/>
      </w:pPr>
    </w:p>
    <w:p w:rsidR="00924A0D" w:rsidRPr="00DE5E7C" w:rsidRDefault="00924A0D" w:rsidP="00924A0D">
      <w:pPr>
        <w:jc w:val="center"/>
        <w:rPr>
          <w:b/>
        </w:rPr>
      </w:pPr>
      <w:r w:rsidRPr="00DE5E7C">
        <w:rPr>
          <w:b/>
        </w:rPr>
        <w:t>за участие в открита процедура за възлагане на обществена поръчка</w:t>
      </w:r>
    </w:p>
    <w:p w:rsidR="00924A0D" w:rsidRPr="00FE1E4F" w:rsidRDefault="00924A0D" w:rsidP="00924A0D">
      <w:pPr>
        <w:jc w:val="both"/>
        <w:rPr>
          <w:color w:val="FF0000"/>
        </w:rPr>
      </w:pPr>
    </w:p>
    <w:p w:rsidR="00924A0D" w:rsidRPr="00AD730B" w:rsidRDefault="00924A0D" w:rsidP="00924A0D">
      <w:pPr>
        <w:pStyle w:val="afc"/>
        <w:jc w:val="both"/>
        <w:rPr>
          <w:sz w:val="23"/>
          <w:szCs w:val="23"/>
        </w:rPr>
      </w:pPr>
    </w:p>
    <w:p w:rsidR="00924A0D" w:rsidRPr="00A310E5" w:rsidRDefault="00924A0D" w:rsidP="00924A0D">
      <w:pPr>
        <w:suppressAutoHyphens/>
        <w:spacing w:before="60" w:after="60"/>
        <w:ind w:firstLine="720"/>
        <w:jc w:val="both"/>
        <w:rPr>
          <w:lang w:eastAsia="ar-SA"/>
        </w:rPr>
      </w:pPr>
      <w:r w:rsidRPr="00A310E5">
        <w:rPr>
          <w:b/>
          <w:bCs/>
          <w:lang w:eastAsia="ar-SA"/>
        </w:rPr>
        <w:t>УВАЖАЕМИ ДАМИ И ГОСПОДА,</w:t>
      </w:r>
    </w:p>
    <w:p w:rsidR="00264E06" w:rsidRDefault="00924A0D" w:rsidP="00136C07">
      <w:pPr>
        <w:ind w:firstLine="705"/>
        <w:jc w:val="both"/>
        <w:rPr>
          <w:b/>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w:t>
      </w:r>
      <w:r>
        <w:rPr>
          <w:lang w:eastAsia="ar-SA"/>
        </w:rPr>
        <w:t>:</w:t>
      </w:r>
      <w:r w:rsidR="00136C07">
        <w:t xml:space="preserve"> </w:t>
      </w:r>
      <w:r w:rsidR="00264E06" w:rsidRPr="008565F9">
        <w:rPr>
          <w:b/>
        </w:rPr>
        <w:t>„Канализация кв. „Делниче” и кв. „Бор”</w:t>
      </w:r>
      <w:r w:rsidR="00264E06">
        <w:rPr>
          <w:b/>
        </w:rPr>
        <w:t xml:space="preserve"> гр. Батановци, Община Перник” </w:t>
      </w:r>
    </w:p>
    <w:p w:rsidR="00924A0D" w:rsidRPr="00A310E5" w:rsidRDefault="00924A0D" w:rsidP="00136C07">
      <w:pPr>
        <w:ind w:firstLine="705"/>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24A0D" w:rsidRPr="00A310E5" w:rsidRDefault="00924A0D" w:rsidP="00924A0D">
      <w:pPr>
        <w:jc w:val="both"/>
      </w:pPr>
    </w:p>
    <w:p w:rsidR="004F6A6C" w:rsidRPr="002337CF" w:rsidRDefault="004F6A6C" w:rsidP="004F6A6C">
      <w:pPr>
        <w:suppressAutoHyphens/>
        <w:spacing w:before="60" w:after="60"/>
        <w:ind w:firstLine="708"/>
        <w:jc w:val="both"/>
        <w:rPr>
          <w:lang w:eastAsia="ar-SA"/>
        </w:rPr>
      </w:pPr>
      <w:r>
        <w:rPr>
          <w:b/>
          <w:lang w:val="ru-RU" w:eastAsia="fr-FR"/>
        </w:rPr>
        <w:t xml:space="preserve">1. </w:t>
      </w:r>
      <w:r w:rsidRPr="002337CF">
        <w:rPr>
          <w:lang w:eastAsia="ar-SA"/>
        </w:rPr>
        <w:t>Декларираме, че</w:t>
      </w:r>
      <w:r>
        <w:rPr>
          <w:lang w:eastAsia="ar-SA"/>
        </w:rPr>
        <w:t xml:space="preserve"> ще изпълним поръчката в следният</w:t>
      </w:r>
      <w:r w:rsidRPr="002337CF">
        <w:rPr>
          <w:lang w:eastAsia="ar-SA"/>
        </w:rPr>
        <w:t xml:space="preserve"> срок:</w:t>
      </w:r>
    </w:p>
    <w:p w:rsidR="004F6A6C" w:rsidRPr="002D4FCF" w:rsidRDefault="004F6A6C" w:rsidP="004F6A6C">
      <w:pPr>
        <w:pStyle w:val="14"/>
        <w:shd w:val="clear" w:color="auto" w:fill="auto"/>
        <w:tabs>
          <w:tab w:val="left" w:pos="709"/>
        </w:tabs>
        <w:spacing w:before="0" w:line="279" w:lineRule="exact"/>
        <w:ind w:right="20" w:firstLine="0"/>
        <w:jc w:val="both"/>
        <w:rPr>
          <w:rFonts w:ascii="Times New Roman" w:hAnsi="Times New Roman" w:cs="Times New Roman"/>
          <w:sz w:val="24"/>
          <w:szCs w:val="24"/>
        </w:rPr>
      </w:pPr>
      <w:r>
        <w:rPr>
          <w:rStyle w:val="aff4"/>
          <w:rFonts w:ascii="Times New Roman" w:hAnsi="Times New Roman" w:cs="Times New Roman"/>
          <w:sz w:val="24"/>
          <w:szCs w:val="24"/>
        </w:rPr>
        <w:tab/>
      </w:r>
      <w:r w:rsidRPr="002D4FCF">
        <w:rPr>
          <w:rStyle w:val="aff4"/>
          <w:rFonts w:ascii="Times New Roman" w:hAnsi="Times New Roman" w:cs="Times New Roman"/>
          <w:sz w:val="24"/>
          <w:szCs w:val="24"/>
        </w:rPr>
        <w:t>За изпълнение на строителството</w:t>
      </w:r>
      <w:r w:rsidRPr="002D4FCF">
        <w:rPr>
          <w:rFonts w:ascii="Times New Roman" w:hAnsi="Times New Roman" w:cs="Times New Roman"/>
          <w:sz w:val="24"/>
          <w:szCs w:val="24"/>
        </w:rPr>
        <w:t>, включително съпътстващи СМР/</w:t>
      </w:r>
      <w:r w:rsidRPr="002D4FCF">
        <w:rPr>
          <w:rStyle w:val="aff4"/>
          <w:rFonts w:ascii="Times New Roman" w:hAnsi="Times New Roman" w:cs="Times New Roman"/>
          <w:sz w:val="24"/>
          <w:szCs w:val="24"/>
        </w:rPr>
        <w:t xml:space="preserve"> - ……………… (………………………) ………….. от подписване на Протокол обр. 2 за откриване на строителната площадка на сградата;</w:t>
      </w:r>
    </w:p>
    <w:p w:rsidR="004F6A6C" w:rsidRDefault="004F6A6C" w:rsidP="004F6A6C">
      <w:pPr>
        <w:suppressAutoHyphens/>
        <w:spacing w:before="60" w:after="60"/>
        <w:ind w:firstLine="708"/>
        <w:jc w:val="both"/>
        <w:rPr>
          <w:i/>
        </w:rPr>
      </w:pPr>
    </w:p>
    <w:p w:rsidR="004F6A6C" w:rsidRDefault="004F6A6C" w:rsidP="004F6A6C">
      <w:pPr>
        <w:suppressAutoHyphens/>
        <w:spacing w:before="60" w:after="60"/>
        <w:ind w:firstLine="708"/>
        <w:jc w:val="both"/>
        <w:rPr>
          <w:i/>
        </w:rPr>
      </w:pPr>
      <w:r w:rsidRPr="004F6A6C">
        <w:rPr>
          <w:i/>
        </w:rPr>
        <w:t>Срокът за изпълнение не трябва да е по-дълъг от 24 (двадесет и четири) месеца или 720 (седемстотин и двадесет) календарни дни.</w:t>
      </w:r>
    </w:p>
    <w:p w:rsidR="004F6A6C" w:rsidRPr="004F6A6C" w:rsidRDefault="004F6A6C" w:rsidP="004F6A6C">
      <w:pPr>
        <w:suppressAutoHyphens/>
        <w:spacing w:before="60" w:after="60"/>
        <w:ind w:firstLine="708"/>
        <w:jc w:val="both"/>
        <w:rPr>
          <w:i/>
          <w:lang w:val="ru-RU" w:eastAsia="ar-SA"/>
        </w:rPr>
      </w:pPr>
    </w:p>
    <w:p w:rsidR="004F6A6C" w:rsidRPr="004F6A6C" w:rsidRDefault="004F6A6C" w:rsidP="004F6A6C">
      <w:pPr>
        <w:tabs>
          <w:tab w:val="left" w:pos="851"/>
        </w:tabs>
        <w:spacing w:after="200" w:line="276" w:lineRule="auto"/>
        <w:ind w:right="-82" w:firstLine="360"/>
        <w:jc w:val="both"/>
        <w:rPr>
          <w:b/>
          <w:lang w:val="ru-RU" w:eastAsia="fr-FR"/>
        </w:rPr>
      </w:pPr>
      <w:r>
        <w:rPr>
          <w:b/>
          <w:lang w:val="ru-RU" w:eastAsia="fr-FR"/>
        </w:rPr>
        <w:tab/>
      </w:r>
      <w:r w:rsidRPr="004F6A6C">
        <w:rPr>
          <w:b/>
          <w:lang w:val="ru-RU" w:eastAsia="fr-FR"/>
        </w:rPr>
        <w:t xml:space="preserve">2. </w:t>
      </w:r>
      <w:r>
        <w:rPr>
          <w:b/>
          <w:lang w:val="ru-RU" w:eastAsia="fr-FR"/>
        </w:rPr>
        <w:t>Г</w:t>
      </w:r>
      <w:r w:rsidRPr="004F6A6C">
        <w:rPr>
          <w:b/>
          <w:lang w:val="ru-RU" w:eastAsia="fr-FR"/>
        </w:rPr>
        <w:t>аранцион</w:t>
      </w:r>
      <w:r w:rsidRPr="004F6A6C">
        <w:rPr>
          <w:b/>
          <w:lang w:eastAsia="fr-FR"/>
        </w:rPr>
        <w:t>е</w:t>
      </w:r>
      <w:r w:rsidRPr="004F6A6C">
        <w:rPr>
          <w:b/>
          <w:lang w:val="ru-RU" w:eastAsia="fr-FR"/>
        </w:rPr>
        <w:t xml:space="preserve">н срок за </w:t>
      </w:r>
      <w:r w:rsidRPr="004F6A6C">
        <w:rPr>
          <w:b/>
          <w:lang w:eastAsia="fr-FR"/>
        </w:rPr>
        <w:t xml:space="preserve">изпълнените </w:t>
      </w:r>
      <w:r w:rsidRPr="004F6A6C">
        <w:rPr>
          <w:b/>
          <w:lang w:val="ru-RU" w:eastAsia="fr-FR"/>
        </w:rPr>
        <w:t>строително-монтажни работи</w:t>
      </w:r>
      <w:r w:rsidRPr="004F6A6C">
        <w:rPr>
          <w:b/>
          <w:lang w:eastAsia="fr-FR"/>
        </w:rPr>
        <w:t xml:space="preserve"> и</w:t>
      </w:r>
      <w:r w:rsidRPr="004F6A6C">
        <w:rPr>
          <w:b/>
          <w:lang w:val="ru-RU" w:eastAsia="fr-FR"/>
        </w:rPr>
        <w:t xml:space="preserve"> съоръжения </w:t>
      </w:r>
      <w:r w:rsidRPr="004F6A6C">
        <w:rPr>
          <w:b/>
          <w:lang w:eastAsia="fr-FR"/>
        </w:rPr>
        <w:t>на</w:t>
      </w:r>
      <w:r w:rsidRPr="004F6A6C">
        <w:rPr>
          <w:b/>
          <w:lang w:val="ru-RU" w:eastAsia="fr-FR"/>
        </w:rPr>
        <w:t xml:space="preserve"> строителни</w:t>
      </w:r>
      <w:r w:rsidRPr="004F6A6C">
        <w:rPr>
          <w:b/>
          <w:lang w:eastAsia="fr-FR"/>
        </w:rPr>
        <w:t>я</w:t>
      </w:r>
      <w:r w:rsidRPr="004F6A6C">
        <w:rPr>
          <w:b/>
          <w:lang w:val="ru-RU" w:eastAsia="fr-FR"/>
        </w:rPr>
        <w:t xml:space="preserve"> обект.</w:t>
      </w:r>
    </w:p>
    <w:p w:rsidR="004F6A6C" w:rsidRPr="004F6A6C" w:rsidRDefault="004F6A6C" w:rsidP="004F6A6C">
      <w:pPr>
        <w:ind w:right="-82" w:firstLine="708"/>
        <w:jc w:val="both"/>
        <w:rPr>
          <w:lang w:eastAsia="fr-FR"/>
        </w:rPr>
      </w:pPr>
      <w:r w:rsidRPr="004F6A6C">
        <w:rPr>
          <w:lang w:val="ru-RU" w:eastAsia="fr-FR"/>
        </w:rPr>
        <w:t>Предлагам следни</w:t>
      </w:r>
      <w:r w:rsidRPr="004F6A6C">
        <w:rPr>
          <w:lang w:eastAsia="fr-FR"/>
        </w:rPr>
        <w:t>я</w:t>
      </w:r>
      <w:r w:rsidRPr="004F6A6C">
        <w:rPr>
          <w:lang w:val="ru-RU" w:eastAsia="fr-FR"/>
        </w:rPr>
        <w:t>т гаранцион</w:t>
      </w:r>
      <w:r w:rsidRPr="004F6A6C">
        <w:rPr>
          <w:lang w:eastAsia="fr-FR"/>
        </w:rPr>
        <w:t>е</w:t>
      </w:r>
      <w:r w:rsidRPr="004F6A6C">
        <w:rPr>
          <w:lang w:val="ru-RU" w:eastAsia="fr-FR"/>
        </w:rPr>
        <w:t xml:space="preserve">н срок за </w:t>
      </w:r>
      <w:r w:rsidRPr="004F6A6C">
        <w:rPr>
          <w:lang w:eastAsia="fr-FR"/>
        </w:rPr>
        <w:t xml:space="preserve">изпълнените </w:t>
      </w:r>
      <w:r w:rsidRPr="004F6A6C">
        <w:rPr>
          <w:lang w:val="ru-RU" w:eastAsia="fr-FR"/>
        </w:rPr>
        <w:t>строителни и монтажни работи</w:t>
      </w:r>
      <w:r w:rsidRPr="004F6A6C">
        <w:rPr>
          <w:lang w:eastAsia="fr-FR"/>
        </w:rPr>
        <w:t xml:space="preserve"> и</w:t>
      </w:r>
      <w:r w:rsidRPr="004F6A6C">
        <w:rPr>
          <w:lang w:val="ru-RU" w:eastAsia="fr-FR"/>
        </w:rPr>
        <w:t xml:space="preserve"> съоръжения </w:t>
      </w:r>
      <w:r w:rsidRPr="004F6A6C">
        <w:rPr>
          <w:lang w:eastAsia="fr-FR"/>
        </w:rPr>
        <w:t>на</w:t>
      </w:r>
      <w:r w:rsidRPr="004F6A6C">
        <w:rPr>
          <w:lang w:val="ru-RU" w:eastAsia="fr-FR"/>
        </w:rPr>
        <w:t xml:space="preserve"> строителни</w:t>
      </w:r>
      <w:r w:rsidRPr="004F6A6C">
        <w:rPr>
          <w:lang w:eastAsia="fr-FR"/>
        </w:rPr>
        <w:t>я</w:t>
      </w:r>
      <w:r w:rsidRPr="004F6A6C">
        <w:rPr>
          <w:lang w:val="ru-RU" w:eastAsia="fr-FR"/>
        </w:rPr>
        <w:t xml:space="preserve"> обект</w:t>
      </w:r>
      <w:r w:rsidRPr="004F6A6C">
        <w:rPr>
          <w:lang w:eastAsia="fr-FR"/>
        </w:rPr>
        <w:t>, а именно:</w:t>
      </w:r>
    </w:p>
    <w:p w:rsidR="004F6A6C" w:rsidRPr="004F6A6C" w:rsidRDefault="004F6A6C" w:rsidP="004F6A6C">
      <w:pPr>
        <w:ind w:right="-82" w:firstLine="708"/>
        <w:jc w:val="both"/>
        <w:rPr>
          <w:b/>
          <w:lang w:eastAsia="fr-FR"/>
        </w:rPr>
      </w:pPr>
      <w:r w:rsidRPr="004F6A6C">
        <w:rPr>
          <w:b/>
          <w:lang w:eastAsia="fr-FR"/>
        </w:rPr>
        <w:t>..........................години (словом: ..................................................)</w:t>
      </w:r>
    </w:p>
    <w:p w:rsidR="004F6A6C" w:rsidRPr="004F6A6C" w:rsidRDefault="004F6A6C" w:rsidP="004F6A6C">
      <w:pPr>
        <w:ind w:right="-82"/>
        <w:jc w:val="both"/>
        <w:rPr>
          <w:b/>
          <w:i/>
          <w:u w:val="single"/>
          <w:lang w:val="ru-RU" w:eastAsia="en-US"/>
        </w:rPr>
      </w:pPr>
    </w:p>
    <w:p w:rsidR="004F6A6C" w:rsidRPr="004F6A6C" w:rsidRDefault="004F6A6C" w:rsidP="004F6A6C">
      <w:pPr>
        <w:ind w:right="-82"/>
        <w:jc w:val="both"/>
        <w:rPr>
          <w:i/>
          <w:lang w:eastAsia="en-US"/>
        </w:rPr>
      </w:pPr>
      <w:r w:rsidRPr="004F6A6C">
        <w:rPr>
          <w:b/>
          <w:i/>
          <w:u w:val="single"/>
          <w:lang w:val="ru-RU" w:eastAsia="en-US"/>
        </w:rPr>
        <w:t xml:space="preserve"> Указание:</w:t>
      </w:r>
      <w:r w:rsidRPr="004F6A6C">
        <w:rPr>
          <w:b/>
          <w:lang w:eastAsia="en-US"/>
        </w:rPr>
        <w:t xml:space="preserve"> </w:t>
      </w:r>
      <w:r w:rsidRPr="004F6A6C">
        <w:rPr>
          <w:i/>
          <w:lang w:eastAsia="en-US"/>
        </w:rPr>
        <w:t>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4F6A6C" w:rsidRPr="004F6A6C" w:rsidRDefault="004F6A6C" w:rsidP="004F6A6C">
      <w:pPr>
        <w:ind w:right="-82" w:firstLine="708"/>
        <w:jc w:val="both"/>
        <w:rPr>
          <w:i/>
          <w:lang w:eastAsia="en-US"/>
        </w:rPr>
      </w:pPr>
      <w:r w:rsidRPr="004F6A6C">
        <w:rPr>
          <w:i/>
          <w:lang w:eastAsia="en-US"/>
        </w:rPr>
        <w:t xml:space="preserve">Предложения от участника гаранционен срок не може да превишава </w:t>
      </w:r>
      <w:r w:rsidRPr="004F6A6C">
        <w:rPr>
          <w:i/>
          <w:u w:val="single"/>
          <w:lang w:eastAsia="en-US"/>
        </w:rPr>
        <w:t>2 пъти,</w:t>
      </w:r>
      <w:r w:rsidRPr="004F6A6C">
        <w:rPr>
          <w:i/>
          <w:lang w:eastAsia="en-US"/>
        </w:rPr>
        <w:t xml:space="preserve"> предвидения </w:t>
      </w:r>
      <w:r w:rsidRPr="004F6A6C">
        <w:rPr>
          <w:b/>
          <w:i/>
          <w:lang w:eastAsia="en-US"/>
        </w:rPr>
        <w:t>в чл. 20, ал.4, т.11</w:t>
      </w:r>
      <w:r w:rsidRPr="004F6A6C">
        <w:rPr>
          <w:i/>
          <w:lang w:eastAsia="en-US"/>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FD27F9" w:rsidRDefault="00FD27F9" w:rsidP="00924A0D">
      <w:pPr>
        <w:spacing w:after="120"/>
        <w:ind w:firstLine="360"/>
        <w:jc w:val="both"/>
        <w:rPr>
          <w:lang w:val="ru-RU"/>
        </w:rPr>
      </w:pPr>
    </w:p>
    <w:p w:rsidR="00924A0D" w:rsidRPr="00A310E5" w:rsidRDefault="00924A0D" w:rsidP="00924A0D">
      <w:pPr>
        <w:spacing w:after="120"/>
        <w:ind w:firstLine="360"/>
        <w:jc w:val="both"/>
        <w:rPr>
          <w:lang w:val="ru-RU"/>
        </w:rPr>
      </w:pPr>
      <w:r w:rsidRPr="00A310E5">
        <w:rPr>
          <w:lang w:val="ru-RU"/>
        </w:rPr>
        <w:t>Удостоверяваме и потвърждаваме, че:</w:t>
      </w:r>
    </w:p>
    <w:p w:rsidR="00924A0D" w:rsidRPr="00A310E5" w:rsidRDefault="00924A0D" w:rsidP="00924A0D">
      <w:pPr>
        <w:numPr>
          <w:ilvl w:val="0"/>
          <w:numId w:val="12"/>
        </w:numPr>
        <w:jc w:val="both"/>
      </w:pPr>
      <w:r w:rsidRPr="00A310E5">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24A0D" w:rsidRPr="00A310E5" w:rsidRDefault="00924A0D" w:rsidP="00924A0D">
      <w:pPr>
        <w:numPr>
          <w:ilvl w:val="0"/>
          <w:numId w:val="12"/>
        </w:numPr>
        <w:jc w:val="both"/>
      </w:pPr>
      <w:r w:rsidRPr="00A310E5">
        <w:t>Строително-монтажните работи (СМР) ще бъдат изпълнени  в съответствие със съществените изисквания към строежите</w:t>
      </w:r>
      <w:r w:rsidRPr="007F100B">
        <w:rPr>
          <w:lang w:val="ru-RU"/>
        </w:rPr>
        <w:t>,</w:t>
      </w:r>
      <w:r w:rsidRPr="00A310E5">
        <w:t xml:space="preserve"> определени чрез Закона за устройство на територията (ЗУТ), както и другото приложимо действащо законодателство в областта на строителството;</w:t>
      </w:r>
    </w:p>
    <w:p w:rsidR="00924A0D" w:rsidRPr="00A310E5" w:rsidRDefault="000E0C34" w:rsidP="00924A0D">
      <w:pPr>
        <w:numPr>
          <w:ilvl w:val="0"/>
          <w:numId w:val="12"/>
        </w:numPr>
        <w:jc w:val="both"/>
      </w:pPr>
      <w:r>
        <w:rPr>
          <w:lang w:val="en-US"/>
        </w:rPr>
        <w:t>Н</w:t>
      </w:r>
      <w:r w:rsidR="00924A0D" w:rsidRPr="00A310E5">
        <w:t>еобходимите изпитания за пускане в експлоатация се осигуряват за наша сметка.</w:t>
      </w:r>
    </w:p>
    <w:p w:rsidR="00924A0D" w:rsidRPr="00A310E5" w:rsidRDefault="00924A0D" w:rsidP="00924A0D">
      <w:pPr>
        <w:suppressAutoHyphens/>
        <w:spacing w:before="60" w:after="60"/>
        <w:jc w:val="both"/>
        <w:rPr>
          <w:b/>
          <w:u w:val="single"/>
          <w:lang w:eastAsia="ar-SA"/>
        </w:rPr>
      </w:pPr>
    </w:p>
    <w:p w:rsidR="004F6A6C" w:rsidRPr="00A310E5" w:rsidRDefault="004F6A6C" w:rsidP="004F6A6C">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Pr>
          <w:b/>
          <w:bCs/>
          <w:lang w:eastAsia="ar-SA"/>
        </w:rPr>
        <w:t>180</w:t>
      </w:r>
      <w:r w:rsidRPr="00E508FD">
        <w:rPr>
          <w:b/>
          <w:bCs/>
          <w:lang w:eastAsia="ar-SA"/>
        </w:rPr>
        <w:t xml:space="preserve"> (</w:t>
      </w:r>
      <w:r>
        <w:rPr>
          <w:b/>
          <w:bCs/>
          <w:lang w:eastAsia="ar-SA"/>
        </w:rPr>
        <w:t>сто и осемдесет</w:t>
      </w:r>
      <w:r w:rsidRPr="00E508FD">
        <w:rPr>
          <w:b/>
          <w:bCs/>
          <w:lang w:eastAsia="ar-SA"/>
        </w:rPr>
        <w:t xml:space="preserve">)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924A0D" w:rsidRDefault="00924A0D" w:rsidP="00924A0D">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 xml:space="preserve">и при необходимост коригирани и ще се изпълняват в обем и </w:t>
      </w:r>
      <w:r w:rsidR="00136C07">
        <w:rPr>
          <w:lang w:eastAsia="ar-SA"/>
        </w:rPr>
        <w:t>съдържание съгласно Техническата</w:t>
      </w:r>
      <w:r w:rsidRPr="00A310E5">
        <w:rPr>
          <w:lang w:eastAsia="ar-SA"/>
        </w:rPr>
        <w:t xml:space="preserve"> спецификаци</w:t>
      </w:r>
      <w:r w:rsidR="00136C07">
        <w:rPr>
          <w:lang w:eastAsia="ar-SA"/>
        </w:rPr>
        <w:t>я</w:t>
      </w:r>
      <w:r w:rsidRPr="00A310E5">
        <w:rPr>
          <w:lang w:eastAsia="ar-SA"/>
        </w:rPr>
        <w:t>.</w:t>
      </w:r>
    </w:p>
    <w:p w:rsidR="00924A0D" w:rsidRPr="005C7849" w:rsidRDefault="00924A0D" w:rsidP="00924A0D">
      <w:pPr>
        <w:shd w:val="clear" w:color="auto" w:fill="FFFFFF"/>
        <w:tabs>
          <w:tab w:val="left" w:pos="1276"/>
        </w:tabs>
        <w:spacing w:after="120"/>
        <w:ind w:right="-82"/>
        <w:jc w:val="both"/>
        <w:rPr>
          <w:i/>
        </w:rPr>
      </w:pPr>
      <w:r w:rsidRPr="005C7849">
        <w:rPr>
          <w:i/>
        </w:rPr>
        <w:t xml:space="preserve">          Съгласни сме да поддържаме валидна застраховката „професионална отговорност в проектирането и строителството” до завършването на дейностите по договора;</w:t>
      </w:r>
    </w:p>
    <w:p w:rsidR="00136C07" w:rsidRPr="007D10DA" w:rsidRDefault="00136C07" w:rsidP="00136C07">
      <w:pPr>
        <w:widowControl w:val="0"/>
        <w:autoSpaceDE w:val="0"/>
        <w:autoSpaceDN w:val="0"/>
        <w:adjustRightInd w:val="0"/>
        <w:ind w:firstLine="708"/>
        <w:jc w:val="both"/>
      </w:pPr>
      <w:r w:rsidRPr="007D10DA">
        <w:t>Техническото предложение се подготвя под формата на</w:t>
      </w:r>
      <w:r w:rsidRPr="007D10DA">
        <w:rPr>
          <w:b/>
        </w:rPr>
        <w:t xml:space="preserve"> </w:t>
      </w:r>
      <w:r w:rsidRPr="007D10DA">
        <w:t xml:space="preserve">„Обяснителна записка  с методологията за изпълнение” с обособени раздели, в т.ч. елементи от методиката за икономически най- изгодна оферта, с изключение по показател ценови критерий. </w:t>
      </w:r>
    </w:p>
    <w:p w:rsidR="004F6A6C" w:rsidRDefault="004F6A6C" w:rsidP="004F6A6C">
      <w:pPr>
        <w:autoSpaceDE w:val="0"/>
        <w:autoSpaceDN w:val="0"/>
        <w:adjustRightInd w:val="0"/>
        <w:ind w:right="-61" w:firstLine="708"/>
        <w:jc w:val="both"/>
      </w:pPr>
    </w:p>
    <w:p w:rsidR="00136C07" w:rsidRPr="007D10DA" w:rsidRDefault="00136C07" w:rsidP="004F6A6C">
      <w:pPr>
        <w:autoSpaceDE w:val="0"/>
        <w:autoSpaceDN w:val="0"/>
        <w:adjustRightInd w:val="0"/>
        <w:ind w:right="-61" w:firstLine="708"/>
        <w:jc w:val="both"/>
      </w:pPr>
      <w:r w:rsidRPr="007D10DA">
        <w:t>В техническата си оферта участникът следва да предложи и да опише:</w:t>
      </w:r>
    </w:p>
    <w:p w:rsidR="00136C07" w:rsidRPr="00156D74" w:rsidRDefault="004F6A6C" w:rsidP="00136C07">
      <w:pPr>
        <w:pStyle w:val="ac"/>
        <w:jc w:val="both"/>
        <w:rPr>
          <w:bCs w:val="0"/>
        </w:rPr>
      </w:pPr>
      <w:r>
        <w:rPr>
          <w:bCs w:val="0"/>
        </w:rPr>
        <w:t xml:space="preserve">            </w:t>
      </w:r>
      <w:r w:rsidR="00136C07" w:rsidRPr="00156D74">
        <w:rPr>
          <w:bCs w:val="0"/>
        </w:rPr>
        <w:t>Описание на начина и последователността на извършване на дейностите и технологията на изпълнение (обектът следва да е разделен километрично</w:t>
      </w:r>
      <w:r w:rsidR="008101FD">
        <w:rPr>
          <w:bCs w:val="0"/>
        </w:rPr>
        <w:t>/етапи на изпълнение</w:t>
      </w:r>
      <w:r w:rsidR="00136C07" w:rsidRPr="00156D74">
        <w:rPr>
          <w:bCs w:val="0"/>
        </w:rPr>
        <w:t xml:space="preserve">, с посочени ключови моменти по време на </w:t>
      </w:r>
      <w:r w:rsidR="00136C07">
        <w:rPr>
          <w:bCs w:val="0"/>
        </w:rPr>
        <w:t>изпълнение и</w:t>
      </w:r>
      <w:r w:rsidR="00136C07" w:rsidRPr="00156D74">
        <w:rPr>
          <w:bCs w:val="0"/>
        </w:rPr>
        <w:t xml:space="preserve"> приемане</w:t>
      </w:r>
      <w:r w:rsidR="00136C07">
        <w:rPr>
          <w:bCs w:val="0"/>
        </w:rPr>
        <w:t xml:space="preserve"> на обекта</w:t>
      </w:r>
      <w:r w:rsidR="00136C07" w:rsidRPr="00156D74">
        <w:rPr>
          <w:bCs w:val="0"/>
        </w:rPr>
        <w:t xml:space="preserve">; взаимовръзката между отделните дейности; използване на оборудването). </w:t>
      </w:r>
    </w:p>
    <w:p w:rsidR="00136C07" w:rsidRPr="008916BC" w:rsidRDefault="00136C07" w:rsidP="00136C07">
      <w:pPr>
        <w:pStyle w:val="ac"/>
        <w:tabs>
          <w:tab w:val="num" w:pos="1800"/>
        </w:tabs>
        <w:jc w:val="both"/>
        <w:rPr>
          <w:bCs w:val="0"/>
        </w:rPr>
      </w:pPr>
      <w:r>
        <w:rPr>
          <w:bCs w:val="0"/>
        </w:rPr>
        <w:t xml:space="preserve">            </w:t>
      </w:r>
      <w:r w:rsidRPr="00156D74">
        <w:rPr>
          <w:bCs w:val="0"/>
        </w:rPr>
        <w:t xml:space="preserve">Описание на необходимата строителна техника (оборудване) за изпълнението на </w:t>
      </w:r>
      <w:r>
        <w:rPr>
          <w:bCs w:val="0"/>
        </w:rPr>
        <w:t>обекта</w:t>
      </w:r>
      <w:r w:rsidRPr="00156D74">
        <w:rPr>
          <w:bCs w:val="0"/>
        </w:rPr>
        <w:t xml:space="preserve">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w:t>
      </w:r>
      <w:r w:rsidRPr="008916BC">
        <w:rPr>
          <w:bCs w:val="0"/>
        </w:rPr>
        <w:t xml:space="preserve"> с ограничен или отнет достъп)</w:t>
      </w:r>
      <w:r>
        <w:rPr>
          <w:bCs w:val="0"/>
        </w:rPr>
        <w:t xml:space="preserve">. </w:t>
      </w:r>
    </w:p>
    <w:p w:rsidR="00136C07" w:rsidRPr="008916BC" w:rsidRDefault="00136C07" w:rsidP="00136C07">
      <w:pPr>
        <w:pStyle w:val="ac"/>
        <w:jc w:val="both"/>
        <w:rPr>
          <w:bCs w:val="0"/>
        </w:rPr>
      </w:pPr>
      <w:r>
        <w:rPr>
          <w:bCs w:val="0"/>
        </w:rPr>
        <w:t xml:space="preserve">           </w:t>
      </w:r>
      <w:r w:rsidRPr="008916BC">
        <w:rPr>
          <w:bCs w:val="0"/>
        </w:rPr>
        <w:t>Описание на организация на строителната площадка (склади</w:t>
      </w:r>
      <w:r>
        <w:rPr>
          <w:bCs w:val="0"/>
        </w:rPr>
        <w:t>ране на материали и оборудване</w:t>
      </w:r>
      <w:r w:rsidRPr="008916BC">
        <w:rPr>
          <w:bCs w:val="0"/>
        </w:rPr>
        <w:t>, охрана на обекта, пропускателен режим</w:t>
      </w:r>
      <w:r>
        <w:rPr>
          <w:bCs w:val="0"/>
        </w:rPr>
        <w:t xml:space="preserve">, </w:t>
      </w:r>
      <w:r w:rsidRPr="00D2654D">
        <w:rPr>
          <w:b w:val="0"/>
          <w:bCs w:val="0"/>
        </w:rPr>
        <w:t>гарантиране експлоатацията на пътя от трети лица по време на СМР</w:t>
      </w:r>
      <w:r w:rsidRPr="008916BC">
        <w:rPr>
          <w:bCs w:val="0"/>
        </w:rPr>
        <w:t xml:space="preserve"> и мерки за безопасност)</w:t>
      </w:r>
      <w:r>
        <w:rPr>
          <w:bCs w:val="0"/>
        </w:rPr>
        <w:t>.</w:t>
      </w:r>
    </w:p>
    <w:p w:rsidR="00136C07" w:rsidRPr="008916BC" w:rsidRDefault="00136C07" w:rsidP="00136C07">
      <w:pPr>
        <w:pStyle w:val="ac"/>
        <w:jc w:val="both"/>
        <w:rPr>
          <w:bCs w:val="0"/>
        </w:rPr>
      </w:pPr>
      <w:r>
        <w:rPr>
          <w:bCs w:val="0"/>
        </w:rPr>
        <w:t xml:space="preserve">           </w:t>
      </w:r>
      <w:r w:rsidRPr="008916BC">
        <w:rPr>
          <w:bCs w:val="0"/>
        </w:rPr>
        <w:t>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w:t>
      </w:r>
      <w:r>
        <w:rPr>
          <w:bCs w:val="0"/>
        </w:rPr>
        <w:t>, извозване и депониране на излишни скални и земни маси и стр.отпадъци</w:t>
      </w:r>
      <w:r w:rsidRPr="008916BC">
        <w:rPr>
          <w:bCs w:val="0"/>
        </w:rPr>
        <w:t>,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w:t>
      </w:r>
      <w:r>
        <w:rPr>
          <w:bCs w:val="0"/>
        </w:rPr>
        <w:t xml:space="preserve">. </w:t>
      </w:r>
    </w:p>
    <w:p w:rsidR="00136C07" w:rsidRPr="008916BC" w:rsidRDefault="00136C07" w:rsidP="00136C07">
      <w:pPr>
        <w:pStyle w:val="ac"/>
        <w:tabs>
          <w:tab w:val="num" w:pos="1800"/>
        </w:tabs>
        <w:jc w:val="both"/>
        <w:rPr>
          <w:bCs w:val="0"/>
        </w:rPr>
      </w:pPr>
      <w:r>
        <w:rPr>
          <w:bCs w:val="0"/>
        </w:rPr>
        <w:t xml:space="preserve">           </w:t>
      </w:r>
      <w:r w:rsidRPr="008916BC">
        <w:rPr>
          <w:bCs w:val="0"/>
        </w:rPr>
        <w:t>Описание на организация на човешките ресурси необходими за изпълнение на проекта, разполагане на персонала</w:t>
      </w:r>
      <w:r>
        <w:rPr>
          <w:bCs w:val="0"/>
        </w:rPr>
        <w:t>.</w:t>
      </w:r>
    </w:p>
    <w:p w:rsidR="00136C07" w:rsidRPr="006E2068" w:rsidRDefault="00136C07" w:rsidP="00136C07">
      <w:pPr>
        <w:pStyle w:val="ac"/>
        <w:spacing w:before="120" w:after="120"/>
        <w:ind w:firstLine="709"/>
        <w:jc w:val="both"/>
        <w:rPr>
          <w:bCs w:val="0"/>
        </w:rPr>
      </w:pPr>
      <w:r w:rsidRPr="000B087C">
        <w:rPr>
          <w:bCs w:val="0"/>
        </w:rPr>
        <w:t>Техническото предложение трябва да съответства на Графика за изпълнение</w:t>
      </w:r>
      <w:r>
        <w:rPr>
          <w:bCs w:val="0"/>
        </w:rPr>
        <w:t xml:space="preserve"> и предвидената за използване техника.</w:t>
      </w:r>
    </w:p>
    <w:p w:rsidR="00F0783A" w:rsidRPr="00F0783A" w:rsidRDefault="00F0783A" w:rsidP="00F0783A">
      <w:pPr>
        <w:suppressAutoHyphens/>
        <w:overflowPunct w:val="0"/>
        <w:autoSpaceDE w:val="0"/>
        <w:spacing w:before="120" w:after="120"/>
        <w:ind w:firstLine="709"/>
        <w:jc w:val="both"/>
        <w:textAlignment w:val="baseline"/>
        <w:rPr>
          <w:b/>
          <w:lang w:eastAsia="ar-SA"/>
        </w:rPr>
      </w:pPr>
      <w:r w:rsidRPr="00F0783A">
        <w:rPr>
          <w:b/>
          <w:lang w:eastAsia="ar-SA"/>
        </w:rPr>
        <w:t xml:space="preserve">Участниците следва да изготвят Линейния календарен </w:t>
      </w:r>
      <w:r>
        <w:rPr>
          <w:b/>
          <w:lang w:eastAsia="ar-SA"/>
        </w:rPr>
        <w:t>график</w:t>
      </w:r>
      <w:r w:rsidRPr="00F0783A">
        <w:rPr>
          <w:b/>
          <w:lang w:eastAsia="ar-SA"/>
        </w:rPr>
        <w:t>, въз основа на предложеният от тях срок за изпълнение на обекта.</w:t>
      </w:r>
    </w:p>
    <w:p w:rsidR="00F0783A" w:rsidRPr="00F0783A" w:rsidRDefault="00F0783A" w:rsidP="00F0783A">
      <w:pPr>
        <w:spacing w:after="240"/>
        <w:ind w:firstLine="708"/>
        <w:jc w:val="both"/>
        <w:textAlignment w:val="center"/>
      </w:pPr>
      <w:r w:rsidRPr="00F0783A">
        <w:rPr>
          <w:b/>
          <w:bCs/>
          <w:i/>
          <w:iCs/>
        </w:rPr>
        <w:t xml:space="preserve">!!!ВАЖНО </w:t>
      </w:r>
      <w:r w:rsidRPr="00F0783A">
        <w:rPr>
          <w:lang w:val="ru-RU"/>
        </w:rPr>
        <w:t>Ще</w:t>
      </w:r>
      <w:r w:rsidRPr="00F0783A">
        <w:t xml:space="preserve"> </w:t>
      </w:r>
      <w:r w:rsidRPr="00F0783A">
        <w:rPr>
          <w:lang w:val="ru-RU"/>
        </w:rPr>
        <w:t>бъдат</w:t>
      </w:r>
      <w:r w:rsidRPr="00F0783A">
        <w:t xml:space="preserve"> </w:t>
      </w:r>
      <w:r w:rsidRPr="00F0783A">
        <w:rPr>
          <w:lang w:val="ru-RU"/>
        </w:rPr>
        <w:t>отстранени</w:t>
      </w:r>
      <w:r w:rsidRPr="00F0783A">
        <w:t xml:space="preserve"> </w:t>
      </w:r>
      <w:r w:rsidRPr="00F0783A">
        <w:rPr>
          <w:lang w:val="ru-RU"/>
        </w:rPr>
        <w:t xml:space="preserve">предложения, в </w:t>
      </w:r>
      <w:r w:rsidRPr="00F0783A">
        <w:t xml:space="preserve">които </w:t>
      </w:r>
      <w:r w:rsidRPr="00F0783A">
        <w:rPr>
          <w:lang w:val="ru-RU"/>
        </w:rPr>
        <w:t>е констатирано</w:t>
      </w:r>
      <w:r w:rsidRPr="00F0783A">
        <w:t xml:space="preserve"> </w:t>
      </w:r>
      <w:r w:rsidRPr="00F0783A">
        <w:rPr>
          <w:lang w:val="ru-RU"/>
        </w:rPr>
        <w:t>разминаване</w:t>
      </w:r>
      <w:r w:rsidRPr="00F0783A">
        <w:t xml:space="preserve"> </w:t>
      </w:r>
      <w:r w:rsidRPr="00F0783A">
        <w:rPr>
          <w:lang w:val="ru-RU"/>
        </w:rPr>
        <w:t>между</w:t>
      </w:r>
      <w:r w:rsidRPr="00F0783A">
        <w:t xml:space="preserve"> </w:t>
      </w:r>
      <w:r w:rsidRPr="00F0783A">
        <w:rPr>
          <w:lang w:val="ru-RU"/>
        </w:rPr>
        <w:t>предложения</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 xml:space="preserve">изпълнение и </w:t>
      </w:r>
      <w:r w:rsidRPr="00F0783A">
        <w:t>линейния календарен план</w:t>
      </w:r>
      <w:r w:rsidRPr="00F0783A">
        <w:rPr>
          <w:lang w:val="ru-RU"/>
        </w:rPr>
        <w:t xml:space="preserve"> и/или е констатирано</w:t>
      </w:r>
      <w:r w:rsidRPr="00F0783A">
        <w:t xml:space="preserve"> </w:t>
      </w:r>
      <w:r w:rsidRPr="00F0783A">
        <w:rPr>
          <w:lang w:val="ru-RU"/>
        </w:rPr>
        <w:t>несъответствие и/или</w:t>
      </w:r>
      <w:r w:rsidRPr="00F0783A">
        <w:t xml:space="preserve"> </w:t>
      </w:r>
      <w:r w:rsidRPr="00F0783A">
        <w:rPr>
          <w:lang w:val="ru-RU"/>
        </w:rPr>
        <w:t>разминаване</w:t>
      </w:r>
      <w:r w:rsidRPr="00F0783A">
        <w:t xml:space="preserve"> </w:t>
      </w:r>
      <w:r w:rsidRPr="00F0783A">
        <w:rPr>
          <w:lang w:val="ru-RU"/>
        </w:rPr>
        <w:t>между</w:t>
      </w:r>
      <w:r w:rsidRPr="00F0783A">
        <w:t xml:space="preserve"> </w:t>
      </w:r>
      <w:r w:rsidRPr="00F0783A">
        <w:rPr>
          <w:lang w:val="ru-RU"/>
        </w:rPr>
        <w:t>информацията</w:t>
      </w:r>
      <w:r w:rsidRPr="00F0783A">
        <w:t xml:space="preserve"> в Обяснителна записка  и методологията за изпълнение</w:t>
      </w:r>
      <w:r w:rsidRPr="00F0783A">
        <w:rPr>
          <w:lang w:val="ru-RU"/>
        </w:rPr>
        <w:t xml:space="preserve"> и </w:t>
      </w:r>
      <w:r w:rsidRPr="00F0783A">
        <w:t xml:space="preserve">линейния календарен </w:t>
      </w:r>
      <w:r>
        <w:t>график</w:t>
      </w:r>
      <w:r w:rsidRPr="00F0783A">
        <w:t xml:space="preserve"> и</w:t>
      </w:r>
      <w:r w:rsidRPr="00F0783A">
        <w:rPr>
          <w:lang w:val="ru-RU"/>
        </w:rPr>
        <w:t>/или е предложен</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изпълнение, който</w:t>
      </w:r>
      <w:r w:rsidRPr="00F0783A">
        <w:t xml:space="preserve"> </w:t>
      </w:r>
      <w:r w:rsidRPr="00F0783A">
        <w:rPr>
          <w:lang w:val="ru-RU"/>
        </w:rPr>
        <w:t>надвишава</w:t>
      </w:r>
      <w:r w:rsidRPr="00F0783A">
        <w:t xml:space="preserve"> </w:t>
      </w:r>
      <w:r w:rsidRPr="00F0783A">
        <w:rPr>
          <w:lang w:val="ru-RU"/>
        </w:rPr>
        <w:t>максималния</w:t>
      </w:r>
      <w:r w:rsidRPr="00F0783A">
        <w:t xml:space="preserve"> </w:t>
      </w:r>
      <w:r w:rsidRPr="00F0783A">
        <w:rPr>
          <w:lang w:val="ru-RU"/>
        </w:rPr>
        <w:t>допустим</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изпълнението</w:t>
      </w:r>
      <w:r w:rsidRPr="00F0783A">
        <w:t xml:space="preserve"> </w:t>
      </w:r>
      <w:r w:rsidRPr="00F0783A">
        <w:rPr>
          <w:lang w:val="ru-RU"/>
        </w:rPr>
        <w:t>на</w:t>
      </w:r>
      <w:r w:rsidRPr="00F0783A">
        <w:t xml:space="preserve"> </w:t>
      </w:r>
      <w:r w:rsidRPr="00F0783A">
        <w:rPr>
          <w:lang w:val="ru-RU"/>
        </w:rPr>
        <w:t>поръчката</w:t>
      </w:r>
      <w:r w:rsidRPr="00F0783A">
        <w:t xml:space="preserve">. </w:t>
      </w: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Pr="00A310E5" w:rsidRDefault="00924A0D" w:rsidP="00924A0D">
      <w:pPr>
        <w:jc w:val="both"/>
      </w:pPr>
    </w:p>
    <w:p w:rsidR="00924A0D" w:rsidRPr="00A310E5" w:rsidRDefault="00924A0D" w:rsidP="00924A0D">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924A0D" w:rsidRPr="00A310E5" w:rsidTr="008E4245">
        <w:tc>
          <w:tcPr>
            <w:tcW w:w="4261" w:type="dxa"/>
          </w:tcPr>
          <w:p w:rsidR="00924A0D" w:rsidRPr="00A310E5" w:rsidRDefault="00924A0D" w:rsidP="008E4245">
            <w:pPr>
              <w:jc w:val="right"/>
              <w:rPr>
                <w:b/>
              </w:rPr>
            </w:pPr>
            <w:r w:rsidRPr="00A310E5">
              <w:rPr>
                <w:b/>
              </w:rPr>
              <w:t xml:space="preserve">Дата </w:t>
            </w:r>
          </w:p>
        </w:tc>
        <w:tc>
          <w:tcPr>
            <w:tcW w:w="4261" w:type="dxa"/>
          </w:tcPr>
          <w:p w:rsidR="00924A0D" w:rsidRPr="00A310E5" w:rsidRDefault="00924A0D" w:rsidP="008E4245">
            <w:pPr>
              <w:jc w:val="both"/>
            </w:pPr>
            <w:r w:rsidRPr="00A310E5">
              <w:t>________/ _________ / ______</w:t>
            </w:r>
          </w:p>
        </w:tc>
      </w:tr>
      <w:tr w:rsidR="00924A0D" w:rsidRPr="00A310E5" w:rsidTr="008E4245">
        <w:tc>
          <w:tcPr>
            <w:tcW w:w="4261" w:type="dxa"/>
          </w:tcPr>
          <w:p w:rsidR="00924A0D" w:rsidRPr="00A310E5" w:rsidRDefault="00924A0D" w:rsidP="008E4245">
            <w:pPr>
              <w:jc w:val="right"/>
              <w:rPr>
                <w:b/>
              </w:rPr>
            </w:pPr>
            <w:r w:rsidRPr="00A310E5">
              <w:rPr>
                <w:b/>
              </w:rPr>
              <w:t>Име и фамилия</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Подпис на упълномощеното лице</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 xml:space="preserve">Длъжност </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Наименование на участника</w:t>
            </w:r>
          </w:p>
        </w:tc>
        <w:tc>
          <w:tcPr>
            <w:tcW w:w="4261" w:type="dxa"/>
          </w:tcPr>
          <w:p w:rsidR="00924A0D" w:rsidRPr="00A310E5" w:rsidRDefault="00924A0D" w:rsidP="008E4245">
            <w:pPr>
              <w:jc w:val="both"/>
            </w:pPr>
            <w:r w:rsidRPr="00A310E5">
              <w:t>__________________________</w:t>
            </w:r>
          </w:p>
          <w:p w:rsidR="00924A0D" w:rsidRPr="00A310E5" w:rsidRDefault="00924A0D" w:rsidP="008E4245">
            <w:pPr>
              <w:jc w:val="both"/>
            </w:pPr>
          </w:p>
        </w:tc>
      </w:tr>
    </w:tbl>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264E06" w:rsidRDefault="00264E06"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264E06" w:rsidRDefault="00264E06" w:rsidP="00924A0D">
      <w:pPr>
        <w:tabs>
          <w:tab w:val="left" w:pos="3120"/>
        </w:tabs>
        <w:rPr>
          <w:spacing w:val="20"/>
        </w:rPr>
      </w:pPr>
    </w:p>
    <w:p w:rsidR="008101FD" w:rsidRDefault="008101FD" w:rsidP="00924A0D">
      <w:pPr>
        <w:tabs>
          <w:tab w:val="left" w:pos="3120"/>
        </w:tabs>
        <w:rPr>
          <w:spacing w:val="20"/>
        </w:rPr>
      </w:pPr>
    </w:p>
    <w:p w:rsidR="00924A0D" w:rsidRDefault="00924A0D" w:rsidP="00924A0D">
      <w:pPr>
        <w:tabs>
          <w:tab w:val="left" w:pos="3120"/>
        </w:tabs>
        <w:rPr>
          <w:spacing w:val="20"/>
        </w:rPr>
      </w:pPr>
    </w:p>
    <w:p w:rsidR="00924A0D" w:rsidRPr="00AD730B" w:rsidRDefault="00924A0D" w:rsidP="00924A0D">
      <w:pPr>
        <w:tabs>
          <w:tab w:val="left" w:pos="3120"/>
        </w:tabs>
      </w:pPr>
      <w:r w:rsidRPr="00AD730B">
        <w:rPr>
          <w:spacing w:val="20"/>
        </w:rPr>
        <w:t>Образец</w:t>
      </w:r>
      <w:r w:rsidR="0023088E">
        <w:t xml:space="preserve"> № 14</w:t>
      </w:r>
    </w:p>
    <w:p w:rsidR="00924A0D" w:rsidRPr="00AD730B" w:rsidRDefault="00924A0D" w:rsidP="00924A0D">
      <w:pPr>
        <w:tabs>
          <w:tab w:val="left" w:pos="3120"/>
        </w:tabs>
        <w:jc w:val="center"/>
      </w:pPr>
    </w:p>
    <w:p w:rsidR="00924A0D" w:rsidRPr="00AD730B" w:rsidRDefault="00924A0D" w:rsidP="00924A0D">
      <w:pPr>
        <w:tabs>
          <w:tab w:val="left" w:pos="3120"/>
        </w:tabs>
        <w:jc w:val="center"/>
        <w:rPr>
          <w:b/>
          <w:spacing w:val="20"/>
        </w:rPr>
      </w:pPr>
      <w:r w:rsidRPr="00AD730B">
        <w:rPr>
          <w:b/>
          <w:spacing w:val="20"/>
        </w:rPr>
        <w:t>ПРЕДЛАГАНА ЦЕНА</w:t>
      </w:r>
    </w:p>
    <w:p w:rsidR="00924A0D" w:rsidRPr="00AD730B" w:rsidRDefault="00924A0D" w:rsidP="00924A0D">
      <w:pPr>
        <w:jc w:val="both"/>
      </w:pPr>
    </w:p>
    <w:p w:rsidR="00924A0D" w:rsidRPr="00AD730B" w:rsidRDefault="00924A0D" w:rsidP="00924A0D">
      <w:pPr>
        <w:jc w:val="center"/>
        <w:rPr>
          <w:b/>
        </w:rPr>
      </w:pPr>
      <w:r w:rsidRPr="00AD730B">
        <w:rPr>
          <w:b/>
        </w:rPr>
        <w:t>за участие в открита процедура за възлагане на обществена поръчка</w:t>
      </w:r>
    </w:p>
    <w:p w:rsidR="00924A0D" w:rsidRPr="00AD730B" w:rsidRDefault="00924A0D" w:rsidP="00924A0D">
      <w:pPr>
        <w:jc w:val="both"/>
      </w:pPr>
    </w:p>
    <w:p w:rsidR="00136C07" w:rsidRDefault="00924A0D" w:rsidP="00264E06">
      <w:pPr>
        <w:ind w:firstLine="705"/>
        <w:jc w:val="both"/>
        <w:rPr>
          <w:b/>
        </w:rPr>
      </w:pPr>
      <w:r w:rsidRPr="00FE1E4F">
        <w:t xml:space="preserve">с предмет: </w:t>
      </w:r>
      <w:r w:rsidR="00264E06" w:rsidRPr="008565F9">
        <w:rPr>
          <w:b/>
        </w:rPr>
        <w:t>„Канализация кв. „Делниче” и кв. „Бор”</w:t>
      </w:r>
      <w:r w:rsidR="00264E06">
        <w:rPr>
          <w:b/>
        </w:rPr>
        <w:t xml:space="preserve"> гр. Батановци, Община Перник”</w:t>
      </w:r>
    </w:p>
    <w:p w:rsidR="00924A0D" w:rsidRPr="00AD730B" w:rsidRDefault="00924A0D" w:rsidP="00136C07">
      <w:pPr>
        <w:ind w:firstLine="705"/>
        <w:jc w:val="both"/>
      </w:pPr>
      <w:r w:rsidRPr="00AD730B">
        <w:t xml:space="preserve">Долуподписаният/ната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с ЕГН........................, лична карта № ...................., издадена  на ................./ ……………….……г. от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в качеството ми на ..................................................................................................................................... </w:t>
      </w:r>
    </w:p>
    <w:p w:rsidR="00924A0D" w:rsidRPr="00AD730B" w:rsidRDefault="00924A0D" w:rsidP="00924A0D">
      <w:pPr>
        <w:pStyle w:val="Default"/>
        <w:rPr>
          <w:i/>
          <w:iCs/>
          <w:color w:val="auto"/>
          <w:sz w:val="22"/>
          <w:szCs w:val="22"/>
          <w:lang w:val="bg-BG"/>
        </w:rPr>
      </w:pPr>
      <w:r w:rsidRPr="00AD730B">
        <w:rPr>
          <w:i/>
          <w:iCs/>
          <w:color w:val="auto"/>
          <w:sz w:val="16"/>
          <w:szCs w:val="16"/>
          <w:lang w:val="bg-BG"/>
        </w:rPr>
        <w:t xml:space="preserve">                                                                 </w:t>
      </w:r>
      <w:r w:rsidRPr="00AD730B">
        <w:rPr>
          <w:i/>
          <w:iCs/>
          <w:color w:val="auto"/>
          <w:sz w:val="22"/>
          <w:szCs w:val="22"/>
          <w:lang w:val="bg-BG"/>
        </w:rPr>
        <w:t xml:space="preserve">(посочете длъжността) </w:t>
      </w:r>
    </w:p>
    <w:p w:rsidR="00924A0D" w:rsidRPr="00AD730B" w:rsidRDefault="00924A0D" w:rsidP="00924A0D">
      <w:pPr>
        <w:jc w:val="both"/>
        <w:rPr>
          <w:sz w:val="23"/>
          <w:szCs w:val="23"/>
        </w:rPr>
      </w:pPr>
      <w:r w:rsidRPr="00AD730B">
        <w:rPr>
          <w:sz w:val="23"/>
          <w:szCs w:val="23"/>
        </w:rPr>
        <w:t>на ................................................................................................................................................................,</w:t>
      </w:r>
    </w:p>
    <w:p w:rsidR="00924A0D" w:rsidRPr="00AD730B" w:rsidRDefault="00924A0D" w:rsidP="00924A0D">
      <w:pPr>
        <w:jc w:val="both"/>
        <w:rPr>
          <w:i/>
          <w:iCs/>
          <w:sz w:val="22"/>
          <w:szCs w:val="22"/>
        </w:rPr>
      </w:pPr>
      <w:r w:rsidRPr="00AD730B">
        <w:rPr>
          <w:i/>
          <w:iCs/>
          <w:sz w:val="22"/>
          <w:szCs w:val="22"/>
        </w:rPr>
        <w:t>(посочете  наименованието на участника)</w:t>
      </w:r>
    </w:p>
    <w:p w:rsidR="00924A0D" w:rsidRPr="00AD730B" w:rsidRDefault="00924A0D" w:rsidP="00924A0D">
      <w:pPr>
        <w:jc w:val="both"/>
        <w:rPr>
          <w:sz w:val="23"/>
          <w:szCs w:val="23"/>
        </w:rPr>
      </w:pPr>
      <w:r w:rsidRPr="00AD730B">
        <w:rPr>
          <w:sz w:val="23"/>
          <w:szCs w:val="23"/>
        </w:rPr>
        <w:t>с ЕИК: ………………………………………….., актуален телефон: ………………………….............</w:t>
      </w:r>
    </w:p>
    <w:p w:rsidR="00924A0D" w:rsidRPr="00AD730B" w:rsidRDefault="00924A0D" w:rsidP="00924A0D">
      <w:pPr>
        <w:jc w:val="both"/>
        <w:rPr>
          <w:sz w:val="23"/>
          <w:szCs w:val="23"/>
        </w:rPr>
      </w:pPr>
      <w:r w:rsidRPr="00AD730B">
        <w:rPr>
          <w:sz w:val="23"/>
          <w:szCs w:val="23"/>
        </w:rPr>
        <w:t>факс: ………………………………….; електронна поща……………………………………………...</w:t>
      </w:r>
    </w:p>
    <w:p w:rsidR="00924A0D" w:rsidRPr="00AD730B" w:rsidRDefault="00924A0D" w:rsidP="00924A0D">
      <w:pPr>
        <w:spacing w:after="240"/>
        <w:rPr>
          <w:i/>
        </w:rPr>
      </w:pPr>
      <w:r w:rsidRPr="00AD730B">
        <w:t>Регистрация по ЗДДС: ......................................................................................................................</w:t>
      </w:r>
      <w:r w:rsidRPr="00AD730B">
        <w:rPr>
          <w:rFonts w:ascii="Tahoma" w:eastAsia="Calibri" w:hAnsi="Tahoma" w:cs="Tahoma"/>
          <w:sz w:val="22"/>
          <w:szCs w:val="22"/>
          <w:shd w:val="clear" w:color="auto" w:fill="FFFFFF"/>
          <w:lang w:eastAsia="en-US"/>
        </w:rPr>
        <w:t xml:space="preserve"> </w:t>
      </w:r>
      <w:r w:rsidRPr="00AD730B">
        <w:rPr>
          <w:rFonts w:eastAsia="Calibri"/>
          <w:i/>
          <w:shd w:val="clear" w:color="auto" w:fill="FFFFFF"/>
          <w:lang w:eastAsia="en-US"/>
        </w:rPr>
        <w:t>(а</w:t>
      </w:r>
      <w:r w:rsidRPr="00AD730B">
        <w:rPr>
          <w:i/>
        </w:rPr>
        <w:t>ко участникът не е регистриран по ЗДДС, указва това в полето)</w:t>
      </w:r>
    </w:p>
    <w:p w:rsidR="00924A0D" w:rsidRPr="00AD730B" w:rsidRDefault="00924A0D" w:rsidP="00924A0D">
      <w:pPr>
        <w:pStyle w:val="Default"/>
        <w:jc w:val="both"/>
        <w:rPr>
          <w:color w:val="auto"/>
          <w:lang w:val="bg-BG"/>
        </w:rPr>
      </w:pPr>
    </w:p>
    <w:p w:rsidR="00924A0D" w:rsidRPr="00CA66FA" w:rsidRDefault="00924A0D" w:rsidP="00924A0D">
      <w:pPr>
        <w:pStyle w:val="afc"/>
        <w:jc w:val="left"/>
        <w:rPr>
          <w:i/>
          <w:color w:val="0000FF"/>
          <w:sz w:val="20"/>
          <w:szCs w:val="20"/>
        </w:rPr>
      </w:pPr>
    </w:p>
    <w:p w:rsidR="00924A0D" w:rsidRPr="0045119A" w:rsidRDefault="00924A0D" w:rsidP="00924A0D">
      <w:pPr>
        <w:spacing w:before="120" w:after="120"/>
        <w:ind w:firstLine="708"/>
      </w:pPr>
      <w:r w:rsidRPr="0045119A">
        <w:rPr>
          <w:b/>
          <w:bCs/>
        </w:rPr>
        <w:t>УВАЖАЕМИ ГОСПОЖИ И ГОСПОДА,</w:t>
      </w:r>
    </w:p>
    <w:p w:rsidR="00924A0D" w:rsidRPr="0023088E" w:rsidRDefault="00924A0D" w:rsidP="00136C07">
      <w:pPr>
        <w:ind w:firstLine="705"/>
        <w:jc w:val="both"/>
        <w:rPr>
          <w:b/>
        </w:rPr>
      </w:pPr>
      <w:r w:rsidRPr="0045119A">
        <w:t xml:space="preserve">С настоящото Ви </w:t>
      </w:r>
      <w:r w:rsidRPr="0045119A">
        <w:rPr>
          <w:noProof/>
        </w:rPr>
        <w:t xml:space="preserve">представяме нашето ценово предложение за участие в обявената от Вас процедура за възлагане на обществена поръчка с предмет </w:t>
      </w:r>
      <w:r w:rsidR="00264E06" w:rsidRPr="008565F9">
        <w:rPr>
          <w:b/>
        </w:rPr>
        <w:t>„Канализация кв. „Делниче” и кв. „Бор”</w:t>
      </w:r>
      <w:r w:rsidR="00264E06">
        <w:rPr>
          <w:b/>
        </w:rPr>
        <w:t xml:space="preserve"> гр. Батановци, Община Перник” </w:t>
      </w:r>
      <w:r w:rsidR="008101FD">
        <w:rPr>
          <w:b/>
          <w:sz w:val="28"/>
          <w:szCs w:val="28"/>
        </w:rPr>
        <w:t xml:space="preserve">  </w:t>
      </w:r>
      <w:r w:rsidRPr="0045119A">
        <w:rPr>
          <w:lang w:val="ru-RU"/>
        </w:rPr>
        <w:t>е както следва:</w:t>
      </w:r>
    </w:p>
    <w:p w:rsidR="00924A0D" w:rsidRDefault="00924A0D" w:rsidP="00D32276">
      <w:pPr>
        <w:jc w:val="both"/>
        <w:rPr>
          <w:lang w:val="ru-RU"/>
        </w:rPr>
      </w:pPr>
    </w:p>
    <w:p w:rsidR="00D32276" w:rsidRPr="0045119A" w:rsidRDefault="00D32276" w:rsidP="00D32276">
      <w:pPr>
        <w:numPr>
          <w:ilvl w:val="1"/>
          <w:numId w:val="14"/>
        </w:numPr>
        <w:ind w:left="0" w:right="23" w:firstLine="0"/>
        <w:jc w:val="both"/>
        <w:rPr>
          <w:b/>
          <w:lang w:val="en-US"/>
        </w:rPr>
      </w:pPr>
      <w:r>
        <w:rPr>
          <w:b/>
        </w:rPr>
        <w:t>Обща цена за изпълнение на договора</w:t>
      </w:r>
      <w:r w:rsidRPr="0045119A">
        <w:rPr>
          <w:b/>
        </w:rPr>
        <w:t>: ..................... лв. (</w:t>
      </w:r>
      <w:r w:rsidRPr="0045119A">
        <w:t xml:space="preserve">словом: …………….........……………) </w:t>
      </w:r>
      <w:r w:rsidRPr="0045119A">
        <w:rPr>
          <w:b/>
        </w:rPr>
        <w:t>без ДДС</w:t>
      </w:r>
      <w:r w:rsidRPr="0045119A">
        <w:t xml:space="preserve"> или </w:t>
      </w:r>
      <w:r w:rsidRPr="0045119A">
        <w:rPr>
          <w:b/>
        </w:rPr>
        <w:t>..................... лв. (</w:t>
      </w:r>
      <w:r w:rsidRPr="0045119A">
        <w:t xml:space="preserve">словом: …………….........……………) </w:t>
      </w:r>
      <w:r w:rsidRPr="0045119A">
        <w:rPr>
          <w:b/>
        </w:rPr>
        <w:t>с ДДС;</w:t>
      </w:r>
      <w:r w:rsidRPr="0045119A">
        <w:rPr>
          <w:b/>
          <w:lang w:val="en-US"/>
        </w:rPr>
        <w:t xml:space="preserve"> </w:t>
      </w:r>
    </w:p>
    <w:p w:rsidR="00D32276" w:rsidRPr="00D32276" w:rsidRDefault="00D32276" w:rsidP="00D32276">
      <w:pPr>
        <w:jc w:val="both"/>
        <w:rPr>
          <w:lang w:val="ru-RU"/>
        </w:rPr>
      </w:pPr>
    </w:p>
    <w:p w:rsidR="00924A0D" w:rsidRPr="0045119A" w:rsidRDefault="00924A0D" w:rsidP="00924A0D">
      <w:pPr>
        <w:suppressAutoHyphens/>
        <w:spacing w:before="60" w:after="60"/>
        <w:ind w:firstLine="723"/>
        <w:jc w:val="both"/>
        <w:rPr>
          <w:lang w:eastAsia="ar-SA"/>
        </w:rPr>
      </w:pPr>
      <w:r w:rsidRPr="0045119A">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924A0D" w:rsidRPr="0045119A" w:rsidRDefault="00924A0D" w:rsidP="00924A0D">
      <w:pPr>
        <w:suppressAutoHyphens/>
        <w:spacing w:before="60" w:after="60"/>
        <w:ind w:firstLine="723"/>
        <w:jc w:val="both"/>
        <w:rPr>
          <w:lang w:eastAsia="ar-SA"/>
        </w:rPr>
      </w:pPr>
      <w:r w:rsidRPr="0045119A">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4A0D" w:rsidRPr="0045119A" w:rsidRDefault="00924A0D" w:rsidP="00924A0D">
      <w:pPr>
        <w:suppressAutoHyphens/>
        <w:spacing w:before="60" w:after="60"/>
        <w:ind w:firstLine="723"/>
        <w:jc w:val="both"/>
        <w:rPr>
          <w:lang w:val="ru-RU" w:eastAsia="ar-SA"/>
        </w:rPr>
      </w:pPr>
      <w:r w:rsidRPr="0045119A">
        <w:rPr>
          <w:lang w:eastAsia="ar-SA"/>
        </w:rPr>
        <w:t xml:space="preserve">Настоящото ценово предложение е валидно за период от </w:t>
      </w:r>
      <w:r w:rsidR="0023088E">
        <w:rPr>
          <w:b/>
          <w:bCs/>
          <w:lang w:eastAsia="ar-SA"/>
        </w:rPr>
        <w:t>180</w:t>
      </w:r>
      <w:r w:rsidRPr="0045119A">
        <w:rPr>
          <w:b/>
          <w:bCs/>
          <w:lang w:eastAsia="ar-SA"/>
        </w:rPr>
        <w:t xml:space="preserve"> (</w:t>
      </w:r>
      <w:r w:rsidR="0023088E">
        <w:rPr>
          <w:b/>
          <w:bCs/>
          <w:lang w:eastAsia="ar-SA"/>
        </w:rPr>
        <w:t>сто и осемдесет</w:t>
      </w:r>
      <w:r w:rsidRPr="0045119A">
        <w:rPr>
          <w:b/>
          <w:bCs/>
          <w:lang w:eastAsia="ar-SA"/>
        </w:rPr>
        <w:t>) календарни дни</w:t>
      </w:r>
      <w:r w:rsidRPr="0045119A">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EB23B4" w:rsidRPr="0062304E" w:rsidRDefault="00EB23B4" w:rsidP="00EB23B4">
      <w:pPr>
        <w:widowControl w:val="0"/>
        <w:autoSpaceDE w:val="0"/>
        <w:autoSpaceDN w:val="0"/>
        <w:adjustRightInd w:val="0"/>
        <w:spacing w:after="120"/>
        <w:ind w:firstLine="709"/>
        <w:jc w:val="both"/>
        <w:rPr>
          <w:b/>
        </w:rPr>
      </w:pPr>
      <w:r>
        <w:rPr>
          <w:b/>
        </w:rPr>
        <w:t>Участниците следва да оферират цена за изпълнение на поръчката, невключваща стойността на допълнителния обект.</w:t>
      </w:r>
    </w:p>
    <w:p w:rsidR="00790415" w:rsidRDefault="00790415" w:rsidP="00924A0D">
      <w:pPr>
        <w:tabs>
          <w:tab w:val="left" w:pos="2880"/>
        </w:tabs>
        <w:spacing w:after="120"/>
        <w:jc w:val="both"/>
        <w:rPr>
          <w:b/>
        </w:rPr>
      </w:pPr>
    </w:p>
    <w:p w:rsidR="00924A0D" w:rsidRPr="0045119A" w:rsidRDefault="00827A56" w:rsidP="00924A0D">
      <w:pPr>
        <w:tabs>
          <w:tab w:val="left" w:pos="2880"/>
        </w:tabs>
        <w:spacing w:after="120"/>
        <w:jc w:val="both"/>
        <w:rPr>
          <w:lang w:val="ru-RU"/>
        </w:rPr>
      </w:pPr>
      <w:r>
        <w:rPr>
          <w:b/>
        </w:rPr>
        <w:t>ПРИЛОЖЕНИЕ № 14</w:t>
      </w:r>
      <w:r w:rsidR="00924A0D" w:rsidRPr="0045119A">
        <w:rPr>
          <w:b/>
        </w:rPr>
        <w:t>.1</w:t>
      </w:r>
      <w:r w:rsidR="00924A0D" w:rsidRPr="0045119A">
        <w:t xml:space="preserve"> – „Елементи на ценообразуване, участващи във</w:t>
      </w:r>
      <w:r>
        <w:t xml:space="preserve"> формирането на единичните цени и</w:t>
      </w:r>
      <w:r w:rsidR="00136C07">
        <w:t xml:space="preserve"> Анализни цени</w:t>
      </w:r>
      <w:r w:rsidR="00FD27F9">
        <w:rPr>
          <w:lang w:val="ru-RU"/>
        </w:rPr>
        <w:t xml:space="preserve"> (Анализните цени следва да се представят само на електронен носител </w:t>
      </w:r>
      <w:r w:rsidR="00FD27F9">
        <w:rPr>
          <w:lang w:val="en-US"/>
        </w:rPr>
        <w:t>CD</w:t>
      </w:r>
      <w:r w:rsidR="00FD27F9">
        <w:rPr>
          <w:lang w:val="ru-RU"/>
        </w:rPr>
        <w:t>)</w:t>
      </w:r>
    </w:p>
    <w:p w:rsidR="00924A0D" w:rsidRPr="0045119A" w:rsidRDefault="00924A0D" w:rsidP="00924A0D">
      <w:pPr>
        <w:tabs>
          <w:tab w:val="num" w:pos="0"/>
        </w:tabs>
        <w:ind w:hanging="9"/>
        <w:jc w:val="both"/>
      </w:pPr>
    </w:p>
    <w:p w:rsidR="00924A0D" w:rsidRPr="0045119A" w:rsidRDefault="00924A0D" w:rsidP="00924A0D">
      <w:pPr>
        <w:tabs>
          <w:tab w:val="num" w:pos="0"/>
        </w:tabs>
        <w:ind w:hanging="9"/>
        <w:jc w:val="both"/>
      </w:pPr>
    </w:p>
    <w:p w:rsidR="00924A0D" w:rsidRPr="0045119A" w:rsidRDefault="00924A0D" w:rsidP="00924A0D">
      <w:pPr>
        <w:spacing w:before="120"/>
        <w:jc w:val="both"/>
        <w:rPr>
          <w:b/>
          <w:bCs/>
        </w:rPr>
      </w:pPr>
      <w:r w:rsidRPr="0045119A">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924A0D" w:rsidRPr="0045119A" w:rsidTr="008E4245">
        <w:tc>
          <w:tcPr>
            <w:tcW w:w="4261" w:type="dxa"/>
          </w:tcPr>
          <w:p w:rsidR="00924A0D" w:rsidRPr="0045119A" w:rsidRDefault="00924A0D" w:rsidP="008E4245">
            <w:pPr>
              <w:jc w:val="right"/>
              <w:rPr>
                <w:b/>
              </w:rPr>
            </w:pPr>
            <w:r w:rsidRPr="0045119A">
              <w:rPr>
                <w:b/>
              </w:rPr>
              <w:t xml:space="preserve">Дата </w:t>
            </w:r>
          </w:p>
        </w:tc>
        <w:tc>
          <w:tcPr>
            <w:tcW w:w="4261" w:type="dxa"/>
          </w:tcPr>
          <w:p w:rsidR="00924A0D" w:rsidRPr="0045119A" w:rsidRDefault="00924A0D" w:rsidP="008E4245">
            <w:pPr>
              <w:jc w:val="both"/>
            </w:pPr>
            <w:r w:rsidRPr="0045119A">
              <w:t>________/ _________ / ______</w:t>
            </w:r>
          </w:p>
        </w:tc>
      </w:tr>
      <w:tr w:rsidR="00924A0D" w:rsidRPr="0045119A" w:rsidTr="008E4245">
        <w:tc>
          <w:tcPr>
            <w:tcW w:w="4261" w:type="dxa"/>
          </w:tcPr>
          <w:p w:rsidR="00924A0D" w:rsidRPr="0045119A" w:rsidRDefault="00924A0D" w:rsidP="008E4245">
            <w:pPr>
              <w:jc w:val="right"/>
              <w:rPr>
                <w:b/>
              </w:rPr>
            </w:pPr>
            <w:r w:rsidRPr="0045119A">
              <w:rPr>
                <w:b/>
              </w:rPr>
              <w:t>Име и фамилия</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Подпис на упълномощеното лице</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 xml:space="preserve">Длъжност </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p>
        </w:tc>
        <w:tc>
          <w:tcPr>
            <w:tcW w:w="4261" w:type="dxa"/>
          </w:tcPr>
          <w:p w:rsidR="00924A0D" w:rsidRPr="0045119A" w:rsidRDefault="00924A0D" w:rsidP="008E4245">
            <w:pPr>
              <w:jc w:val="both"/>
            </w:pPr>
          </w:p>
        </w:tc>
      </w:tr>
    </w:tbl>
    <w:p w:rsidR="00924A0D" w:rsidRPr="0045119A" w:rsidRDefault="00924A0D" w:rsidP="00924A0D">
      <w:pPr>
        <w:spacing w:line="360" w:lineRule="auto"/>
        <w:ind w:left="5100" w:firstLine="660"/>
        <w:jc w:val="center"/>
        <w:rPr>
          <w:b/>
          <w:i/>
        </w:rPr>
      </w:pPr>
    </w:p>
    <w:p w:rsidR="00924A0D" w:rsidRPr="00CA66FA" w:rsidRDefault="00924A0D" w:rsidP="00924A0D">
      <w:pPr>
        <w:jc w:val="both"/>
        <w:rPr>
          <w:b/>
          <w:color w:val="0000FF"/>
        </w:rPr>
      </w:pPr>
    </w:p>
    <w:p w:rsidR="00924A0D" w:rsidRDefault="00924A0D"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B2450F" w:rsidRDefault="00B2450F" w:rsidP="00B2450F">
      <w:pPr>
        <w:spacing w:line="360" w:lineRule="auto"/>
        <w:rPr>
          <w:b/>
          <w:bCs/>
        </w:rPr>
      </w:pPr>
    </w:p>
    <w:p w:rsidR="00790415" w:rsidRDefault="00790415" w:rsidP="00B2450F">
      <w:pPr>
        <w:spacing w:line="360" w:lineRule="auto"/>
        <w:rPr>
          <w:b/>
          <w:bCs/>
        </w:rPr>
      </w:pPr>
    </w:p>
    <w:p w:rsidR="008B0DB0" w:rsidRDefault="008B0DB0"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lang w:val="en-US"/>
        </w:rPr>
      </w:pPr>
    </w:p>
    <w:p w:rsidR="00F07E56" w:rsidRDefault="00F07E56" w:rsidP="00B2450F">
      <w:pPr>
        <w:spacing w:line="360" w:lineRule="auto"/>
        <w:rPr>
          <w:b/>
          <w:bCs/>
          <w:lang w:val="en-US"/>
        </w:rPr>
      </w:pPr>
    </w:p>
    <w:p w:rsidR="00F07E56" w:rsidRDefault="00F07E56" w:rsidP="00B2450F">
      <w:pPr>
        <w:spacing w:line="360" w:lineRule="auto"/>
        <w:rPr>
          <w:b/>
          <w:bCs/>
          <w:lang w:val="en-US"/>
        </w:rPr>
      </w:pPr>
    </w:p>
    <w:p w:rsidR="00F07E56" w:rsidRPr="00F07E56" w:rsidRDefault="00F07E56" w:rsidP="00B2450F">
      <w:pPr>
        <w:spacing w:line="360" w:lineRule="auto"/>
        <w:rPr>
          <w:b/>
          <w:bCs/>
          <w:lang w:val="en-US"/>
        </w:rPr>
      </w:pPr>
    </w:p>
    <w:p w:rsidR="00136C07" w:rsidRDefault="00136C07" w:rsidP="00B2450F">
      <w:pPr>
        <w:spacing w:line="360" w:lineRule="auto"/>
        <w:rPr>
          <w:b/>
          <w:bCs/>
        </w:rPr>
      </w:pPr>
    </w:p>
    <w:p w:rsidR="00924A0D" w:rsidRPr="0045119A" w:rsidRDefault="00827A56" w:rsidP="00B2450F">
      <w:pPr>
        <w:spacing w:line="360" w:lineRule="auto"/>
        <w:jc w:val="right"/>
        <w:rPr>
          <w:b/>
          <w:i/>
        </w:rPr>
      </w:pPr>
      <w:r>
        <w:rPr>
          <w:b/>
          <w:i/>
        </w:rPr>
        <w:t>П</w:t>
      </w:r>
      <w:r w:rsidR="00924A0D" w:rsidRPr="0045119A">
        <w:rPr>
          <w:b/>
          <w:i/>
        </w:rPr>
        <w:t>риложение № 1</w:t>
      </w:r>
      <w:r w:rsidR="0023088E">
        <w:rPr>
          <w:b/>
          <w:i/>
        </w:rPr>
        <w:t>4</w:t>
      </w:r>
      <w:r w:rsidR="00924A0D" w:rsidRPr="0045119A">
        <w:rPr>
          <w:b/>
          <w:i/>
        </w:rPr>
        <w:t xml:space="preserve">.1 </w:t>
      </w:r>
    </w:p>
    <w:p w:rsidR="00924A0D" w:rsidRPr="0045119A" w:rsidRDefault="00B2450F" w:rsidP="00924A0D">
      <w:pPr>
        <w:spacing w:line="360" w:lineRule="auto"/>
        <w:ind w:left="5100" w:firstLine="660"/>
        <w:jc w:val="center"/>
      </w:pPr>
      <w:r>
        <w:rPr>
          <w:b/>
          <w:i/>
        </w:rPr>
        <w:t xml:space="preserve">                            </w:t>
      </w:r>
      <w:r w:rsidR="00924A0D" w:rsidRPr="0045119A">
        <w:rPr>
          <w:b/>
          <w:i/>
        </w:rPr>
        <w:t>към Предлагана цена</w:t>
      </w:r>
    </w:p>
    <w:p w:rsidR="00924A0D" w:rsidRPr="0045119A" w:rsidRDefault="00924A0D" w:rsidP="00924A0D">
      <w:pPr>
        <w:spacing w:line="360" w:lineRule="auto"/>
        <w:ind w:left="60"/>
        <w:jc w:val="center"/>
      </w:pPr>
      <w:r w:rsidRPr="0045119A">
        <w:t xml:space="preserve">                          </w:t>
      </w:r>
    </w:p>
    <w:p w:rsidR="00924A0D" w:rsidRDefault="00924A0D" w:rsidP="008B0DB0">
      <w:pPr>
        <w:jc w:val="center"/>
        <w:rPr>
          <w:b/>
          <w:bCs/>
        </w:rPr>
      </w:pPr>
      <w:r w:rsidRPr="0045119A">
        <w:rPr>
          <w:b/>
          <w:bCs/>
        </w:rPr>
        <w:t>ПОКАЗАТЕЛИ ЗА ЦЕНООБРАЗУВАНЕ</w:t>
      </w:r>
    </w:p>
    <w:p w:rsidR="008B0DB0" w:rsidRPr="008B0DB0" w:rsidRDefault="008B0DB0" w:rsidP="008B0DB0">
      <w:pPr>
        <w:jc w:val="center"/>
        <w:rPr>
          <w:b/>
          <w:bCs/>
        </w:rPr>
      </w:pPr>
    </w:p>
    <w:p w:rsidR="00924A0D" w:rsidRPr="0045119A" w:rsidRDefault="00924A0D" w:rsidP="00924A0D">
      <w:pPr>
        <w:spacing w:before="120"/>
        <w:ind w:firstLine="708"/>
        <w:jc w:val="both"/>
      </w:pPr>
      <w:r w:rsidRPr="0045119A">
        <w:t>Предлагаме следните стойности на „Елементи на ценообразуване, както следва:</w:t>
      </w:r>
    </w:p>
    <w:p w:rsidR="00924A0D" w:rsidRPr="0045119A" w:rsidRDefault="00924A0D" w:rsidP="00924A0D">
      <w:pPr>
        <w:tabs>
          <w:tab w:val="left" w:pos="993"/>
        </w:tabs>
        <w:jc w:val="both"/>
      </w:pPr>
    </w:p>
    <w:tbl>
      <w:tblPr>
        <w:tblW w:w="0" w:type="auto"/>
        <w:tblLook w:val="01E0" w:firstRow="1" w:lastRow="1" w:firstColumn="1" w:lastColumn="1" w:noHBand="0" w:noVBand="0"/>
      </w:tblPr>
      <w:tblGrid>
        <w:gridCol w:w="4530"/>
        <w:gridCol w:w="4531"/>
      </w:tblGrid>
      <w:tr w:rsidR="00924A0D" w:rsidRPr="0045119A" w:rsidTr="008E4245">
        <w:tc>
          <w:tcPr>
            <w:tcW w:w="4530" w:type="dxa"/>
          </w:tcPr>
          <w:p w:rsidR="00924A0D" w:rsidRPr="0045119A" w:rsidRDefault="00924A0D" w:rsidP="008E4245">
            <w:pPr>
              <w:spacing w:before="120"/>
              <w:jc w:val="both"/>
            </w:pPr>
            <w:r w:rsidRPr="0045119A">
              <w:t xml:space="preserve">- разход за труд за специализирани строителни работници </w:t>
            </w:r>
          </w:p>
          <w:p w:rsidR="00924A0D" w:rsidRPr="0045119A" w:rsidRDefault="00924A0D" w:rsidP="008E4245">
            <w:pPr>
              <w:spacing w:before="120"/>
              <w:jc w:val="both"/>
            </w:pPr>
            <w:r w:rsidRPr="0045119A">
              <w:t xml:space="preserve">- разход за труд за общи работници </w:t>
            </w:r>
          </w:p>
          <w:p w:rsidR="00924A0D" w:rsidRPr="0045119A" w:rsidRDefault="00924A0D" w:rsidP="008E4245">
            <w:pPr>
              <w:ind w:right="-258"/>
              <w:jc w:val="both"/>
              <w:rPr>
                <w:lang w:val="ru-RU"/>
              </w:rPr>
            </w:pPr>
          </w:p>
        </w:tc>
        <w:tc>
          <w:tcPr>
            <w:tcW w:w="4531" w:type="dxa"/>
          </w:tcPr>
          <w:p w:rsidR="00924A0D" w:rsidRPr="0045119A" w:rsidRDefault="00924A0D" w:rsidP="008E4245">
            <w:pPr>
              <w:ind w:right="-258"/>
              <w:jc w:val="both"/>
            </w:pPr>
          </w:p>
          <w:p w:rsidR="00924A0D" w:rsidRPr="0045119A" w:rsidRDefault="00924A0D" w:rsidP="008E4245">
            <w:pPr>
              <w:ind w:right="-258"/>
              <w:jc w:val="both"/>
            </w:pPr>
            <w:r w:rsidRPr="0045119A">
              <w:t xml:space="preserve">- ………..лв./ч.ч. </w:t>
            </w:r>
          </w:p>
          <w:p w:rsidR="00924A0D" w:rsidRPr="0045119A" w:rsidRDefault="00924A0D" w:rsidP="008E4245">
            <w:pPr>
              <w:ind w:right="-258"/>
              <w:jc w:val="both"/>
            </w:pPr>
          </w:p>
          <w:p w:rsidR="00924A0D" w:rsidRPr="0045119A" w:rsidRDefault="00924A0D" w:rsidP="008E4245">
            <w:pPr>
              <w:ind w:right="-258"/>
              <w:jc w:val="both"/>
              <w:rPr>
                <w:lang w:val="en-GB"/>
              </w:rPr>
            </w:pPr>
            <w:r w:rsidRPr="0045119A">
              <w:t>- ..............лв./ч.ч.</w:t>
            </w:r>
          </w:p>
        </w:tc>
      </w:tr>
      <w:tr w:rsidR="00924A0D" w:rsidRPr="0045119A" w:rsidTr="008E4245">
        <w:tc>
          <w:tcPr>
            <w:tcW w:w="4530" w:type="dxa"/>
          </w:tcPr>
          <w:p w:rsidR="00924A0D" w:rsidRPr="0045119A" w:rsidRDefault="00924A0D" w:rsidP="008E4245">
            <w:pPr>
              <w:ind w:right="-258"/>
              <w:jc w:val="both"/>
              <w:rPr>
                <w:lang w:val="en-GB"/>
              </w:rPr>
            </w:pPr>
            <w:r w:rsidRPr="0045119A">
              <w:t>Доставно–складови</w:t>
            </w:r>
            <w:r w:rsidRPr="0045119A">
              <w:rPr>
                <w:lang w:val="en-US"/>
              </w:rPr>
              <w:t xml:space="preserve"> </w:t>
            </w:r>
            <w:r w:rsidRPr="0045119A">
              <w:t>разходи</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Допълнителни разходи:</w:t>
            </w:r>
          </w:p>
          <w:p w:rsidR="00924A0D" w:rsidRPr="0045119A" w:rsidRDefault="00924A0D" w:rsidP="008E4245">
            <w:pPr>
              <w:numPr>
                <w:ilvl w:val="0"/>
                <w:numId w:val="20"/>
              </w:numPr>
              <w:tabs>
                <w:tab w:val="num" w:pos="426"/>
              </w:tabs>
              <w:ind w:right="-258"/>
              <w:jc w:val="both"/>
            </w:pPr>
            <w:r w:rsidRPr="0045119A">
              <w:t>върху труд;</w:t>
            </w:r>
          </w:p>
          <w:p w:rsidR="00924A0D" w:rsidRPr="0045119A" w:rsidRDefault="00924A0D" w:rsidP="008E4245">
            <w:pPr>
              <w:numPr>
                <w:ilvl w:val="0"/>
                <w:numId w:val="20"/>
              </w:numPr>
              <w:tabs>
                <w:tab w:val="num" w:pos="426"/>
              </w:tabs>
              <w:ind w:right="-258"/>
              <w:jc w:val="both"/>
              <w:rPr>
                <w:lang w:val="en-GB"/>
              </w:rPr>
            </w:pPr>
            <w:r w:rsidRPr="0045119A">
              <w:t>върху механизация;</w:t>
            </w:r>
          </w:p>
        </w:tc>
        <w:tc>
          <w:tcPr>
            <w:tcW w:w="4531" w:type="dxa"/>
          </w:tcPr>
          <w:p w:rsidR="00924A0D" w:rsidRPr="0045119A" w:rsidRDefault="00924A0D" w:rsidP="008E4245">
            <w:pPr>
              <w:ind w:right="-258"/>
              <w:jc w:val="both"/>
              <w:rPr>
                <w:lang w:val="en-GB"/>
              </w:rPr>
            </w:pPr>
          </w:p>
          <w:p w:rsidR="00924A0D" w:rsidRPr="0045119A" w:rsidRDefault="00924A0D" w:rsidP="008E4245">
            <w:pPr>
              <w:ind w:right="-258"/>
              <w:jc w:val="both"/>
            </w:pPr>
            <w:r w:rsidRPr="0045119A">
              <w:t xml:space="preserve">- .................. % </w:t>
            </w:r>
          </w:p>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Печалба*</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Материали</w:t>
            </w:r>
          </w:p>
        </w:tc>
        <w:tc>
          <w:tcPr>
            <w:tcW w:w="4531" w:type="dxa"/>
          </w:tcPr>
          <w:p w:rsidR="00924A0D" w:rsidRPr="0045119A" w:rsidRDefault="00924A0D" w:rsidP="008E4245">
            <w:pPr>
              <w:ind w:right="-258"/>
              <w:jc w:val="both"/>
              <w:rPr>
                <w:lang w:val="en-GB"/>
              </w:rPr>
            </w:pPr>
            <w:r w:rsidRPr="0045119A">
              <w:t>по текущи пазарни цени</w:t>
            </w:r>
          </w:p>
        </w:tc>
      </w:tr>
    </w:tbl>
    <w:p w:rsidR="00924A0D" w:rsidRPr="0045119A" w:rsidRDefault="00924A0D" w:rsidP="00924A0D">
      <w:pPr>
        <w:jc w:val="both"/>
        <w:rPr>
          <w:lang w:val="en-US"/>
        </w:rPr>
      </w:pPr>
    </w:p>
    <w:p w:rsidR="00924A0D" w:rsidRPr="0045119A" w:rsidRDefault="00924A0D" w:rsidP="00924A0D">
      <w:pPr>
        <w:jc w:val="both"/>
        <w:rPr>
          <w:lang w:val="ru-RU"/>
        </w:rPr>
      </w:pPr>
      <w:r w:rsidRPr="0045119A">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924A0D" w:rsidRPr="0045119A" w:rsidRDefault="00924A0D" w:rsidP="00924A0D">
      <w:pPr>
        <w:jc w:val="both"/>
        <w:rPr>
          <w:lang w:val="ru-RU"/>
        </w:rPr>
      </w:pPr>
    </w:p>
    <w:p w:rsidR="00924A0D" w:rsidRPr="0045119A" w:rsidRDefault="00924A0D" w:rsidP="00924A0D">
      <w:pPr>
        <w:ind w:firstLine="720"/>
        <w:jc w:val="both"/>
        <w:rPr>
          <w:rFonts w:ascii="Cambria" w:hAnsi="Cambria"/>
        </w:rPr>
      </w:pPr>
    </w:p>
    <w:p w:rsidR="00924A0D" w:rsidRPr="0045119A" w:rsidRDefault="00924A0D" w:rsidP="00924A0D">
      <w:pPr>
        <w:rPr>
          <w:b/>
          <w:bCs/>
        </w:rPr>
      </w:pPr>
      <w:r w:rsidRPr="0045119A">
        <w:rPr>
          <w:b/>
          <w:bCs/>
        </w:rPr>
        <w:t>Дата:</w:t>
      </w:r>
      <w:r w:rsidR="00DF27B1">
        <w:rPr>
          <w:b/>
          <w:bCs/>
        </w:rPr>
        <w:t xml:space="preserve"> .......................... 201</w:t>
      </w:r>
      <w:r w:rsidR="00DF27B1">
        <w:rPr>
          <w:b/>
          <w:bCs/>
          <w:lang w:val="en-US"/>
        </w:rPr>
        <w:t>6</w:t>
      </w:r>
      <w:r w:rsidRPr="0045119A">
        <w:rPr>
          <w:b/>
          <w:bCs/>
        </w:rPr>
        <w:t xml:space="preserve"> г. </w:t>
      </w:r>
      <w:r w:rsidRPr="0045119A">
        <w:rPr>
          <w:b/>
          <w:bCs/>
        </w:rPr>
        <w:tab/>
      </w:r>
      <w:r w:rsidRPr="0045119A">
        <w:rPr>
          <w:b/>
          <w:bCs/>
        </w:rPr>
        <w:tab/>
        <w:t xml:space="preserve">        Декларатор: ..........................................</w:t>
      </w:r>
    </w:p>
    <w:p w:rsidR="00924A0D" w:rsidRPr="0045119A" w:rsidRDefault="00924A0D" w:rsidP="00924A0D">
      <w:pPr>
        <w:autoSpaceDE w:val="0"/>
        <w:autoSpaceDN w:val="0"/>
        <w:adjustRightInd w:val="0"/>
        <w:ind w:right="-44"/>
        <w:jc w:val="center"/>
        <w:rPr>
          <w:b/>
          <w:bCs/>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924A0D" w:rsidRPr="00FE1E4F" w:rsidRDefault="00472C08" w:rsidP="00924A0D">
      <w:pPr>
        <w:autoSpaceDE w:val="0"/>
        <w:autoSpaceDN w:val="0"/>
        <w:adjustRightInd w:val="0"/>
        <w:ind w:right="-44"/>
        <w:jc w:val="center"/>
        <w:rPr>
          <w:b/>
          <w:bCs/>
          <w:color w:val="FF0000"/>
        </w:rPr>
      </w:pPr>
      <w:r>
        <w:rPr>
          <w:b/>
          <w:bCs/>
          <w:color w:val="FF0000"/>
        </w:rPr>
        <w:pict>
          <v:shape id="_x0000_i1027" type="#_x0000_t136" style="width:75.75pt;height:21.75pt" fillcolor="#06c" strokecolor="#9cf" strokeweight="1.5pt">
            <v:shadow on="t" color="#900"/>
            <v:textpath style="font-family:&quot;Impact&quot;;font-size:18pt;v-text-kern:t" trim="t" fitpath="t" string="Глава VIII"/>
          </v:shape>
        </w:pict>
      </w:r>
    </w:p>
    <w:p w:rsidR="00924A0D" w:rsidRPr="00FE1E4F" w:rsidRDefault="00924A0D" w:rsidP="00924A0D">
      <w:pPr>
        <w:autoSpaceDE w:val="0"/>
        <w:autoSpaceDN w:val="0"/>
        <w:adjustRightInd w:val="0"/>
        <w:ind w:right="-44"/>
        <w:jc w:val="center"/>
        <w:rPr>
          <w:b/>
          <w:bCs/>
          <w:color w:val="FF0000"/>
        </w:rPr>
      </w:pPr>
    </w:p>
    <w:p w:rsidR="00924A0D" w:rsidRPr="00FE1E4F" w:rsidRDefault="00924A0D" w:rsidP="00924A0D">
      <w:pPr>
        <w:autoSpaceDE w:val="0"/>
        <w:autoSpaceDN w:val="0"/>
        <w:adjustRightInd w:val="0"/>
        <w:ind w:right="-44"/>
        <w:jc w:val="both"/>
        <w:rPr>
          <w:b/>
          <w:bCs/>
          <w:color w:val="FF0000"/>
        </w:rPr>
      </w:pPr>
    </w:p>
    <w:p w:rsidR="00924A0D" w:rsidRDefault="00472C08" w:rsidP="00924A0D">
      <w:pPr>
        <w:autoSpaceDE w:val="0"/>
        <w:autoSpaceDN w:val="0"/>
        <w:adjustRightInd w:val="0"/>
        <w:ind w:right="-44"/>
        <w:jc w:val="center"/>
        <w:rPr>
          <w:b/>
          <w:bCs/>
          <w:color w:val="FF0000"/>
        </w:rPr>
      </w:pPr>
      <w:r>
        <w:rPr>
          <w:b/>
          <w:bCs/>
          <w:color w:val="FF0000"/>
        </w:rPr>
        <w:pict>
          <v:shape id="_x0000_i1028" type="#_x0000_t136" style="width:140.25pt;height:21.75pt" fillcolor="#06c" strokecolor="#9cf" strokeweight="1.5pt">
            <v:shadow on="t" color="#900"/>
            <v:textpath style="font-family:&quot;Impact&quot;;font-size:18pt;v-text-kern:t" trim="t" fitpath="t" string="Проект  на  договор"/>
          </v:shape>
        </w:pict>
      </w: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23088E" w:rsidRDefault="0023088E" w:rsidP="00924A0D">
      <w:pPr>
        <w:keepNext/>
        <w:spacing w:before="240" w:after="60"/>
        <w:ind w:left="360"/>
        <w:jc w:val="right"/>
        <w:outlineLvl w:val="3"/>
        <w:rPr>
          <w:b/>
          <w:bCs/>
          <w:i/>
          <w:iCs/>
        </w:rPr>
      </w:pPr>
    </w:p>
    <w:p w:rsidR="00136C07" w:rsidRDefault="00136C07" w:rsidP="00924A0D">
      <w:pPr>
        <w:keepNext/>
        <w:spacing w:before="240" w:after="60"/>
        <w:ind w:left="360"/>
        <w:jc w:val="right"/>
        <w:outlineLvl w:val="3"/>
        <w:rPr>
          <w:b/>
          <w:bCs/>
          <w:i/>
          <w:iCs/>
        </w:rPr>
      </w:pPr>
    </w:p>
    <w:p w:rsidR="00924A0D" w:rsidRDefault="00924A0D" w:rsidP="00924A0D">
      <w:pPr>
        <w:jc w:val="center"/>
        <w:rPr>
          <w:b/>
          <w:bCs/>
        </w:rPr>
      </w:pPr>
    </w:p>
    <w:p w:rsidR="00924A0D" w:rsidRDefault="00924A0D" w:rsidP="00924A0D">
      <w:pPr>
        <w:jc w:val="center"/>
        <w:rPr>
          <w:b/>
          <w:bCs/>
        </w:rPr>
      </w:pPr>
    </w:p>
    <w:p w:rsidR="00924A0D" w:rsidRDefault="00924A0D" w:rsidP="00924A0D">
      <w:pPr>
        <w:jc w:val="center"/>
        <w:rPr>
          <w:b/>
          <w:noProof/>
        </w:rPr>
      </w:pPr>
      <w:r>
        <w:rPr>
          <w:b/>
          <w:bCs/>
        </w:rPr>
        <w:t xml:space="preserve">ПРОЕКТ НА </w:t>
      </w:r>
      <w:r>
        <w:rPr>
          <w:b/>
          <w:noProof/>
        </w:rPr>
        <w:t>ДОГОВОР</w:t>
      </w:r>
    </w:p>
    <w:p w:rsidR="00924A0D" w:rsidRDefault="00924A0D" w:rsidP="00924A0D">
      <w:pPr>
        <w:jc w:val="center"/>
        <w:rPr>
          <w:b/>
          <w:noProof/>
          <w:sz w:val="32"/>
          <w:szCs w:val="32"/>
        </w:rPr>
      </w:pPr>
    </w:p>
    <w:p w:rsidR="00924A0D" w:rsidRDefault="00924A0D" w:rsidP="00924A0D">
      <w:pPr>
        <w:ind w:hanging="1440"/>
        <w:jc w:val="center"/>
        <w:rPr>
          <w:b/>
          <w:noProof/>
        </w:rPr>
      </w:pPr>
    </w:p>
    <w:p w:rsidR="00D32276" w:rsidRPr="00D32276" w:rsidRDefault="00D32276" w:rsidP="00D32276">
      <w:pPr>
        <w:spacing w:after="120"/>
        <w:ind w:firstLine="284"/>
        <w:jc w:val="both"/>
        <w:rPr>
          <w:b/>
          <w:lang w:val="ru-RU"/>
        </w:rPr>
      </w:pPr>
      <w:r w:rsidRPr="00D32276">
        <w:rPr>
          <w:b/>
          <w:lang w:val="ru-RU"/>
        </w:rPr>
        <w:t>Възложителя:</w:t>
      </w:r>
    </w:p>
    <w:p w:rsidR="00D32276" w:rsidRPr="00D32276" w:rsidRDefault="000D2505" w:rsidP="00D32276">
      <w:pPr>
        <w:suppressAutoHyphens/>
        <w:jc w:val="both"/>
        <w:rPr>
          <w:rFonts w:eastAsia="SimSun"/>
          <w:lang w:eastAsia="ar-SA"/>
        </w:rPr>
      </w:pPr>
      <w:r>
        <w:rPr>
          <w:b/>
        </w:rPr>
        <w:t>Община Перник</w:t>
      </w:r>
      <w:r>
        <w:t xml:space="preserve"> със седалище и адрес на управление гр. Перник, ул. „Св. Иван Рилски” № 1 представлявана от </w:t>
      </w:r>
      <w:r w:rsidR="008101FD">
        <w:t>Вяра Церовска</w:t>
      </w:r>
      <w:r>
        <w:t xml:space="preserve"> – Кмет и Ирина Стефанова Станоева- Директор, Дирекция „СФБ”, БУЛСТАТ 000386751</w:t>
      </w:r>
      <w:r w:rsidR="00D32276" w:rsidRPr="00D32276">
        <w:t xml:space="preserve">,  в качеството </w:t>
      </w:r>
      <w:r>
        <w:t>на ВЪЗЛОЖИТЕЛ</w:t>
      </w:r>
    </w:p>
    <w:p w:rsidR="00D32276" w:rsidRPr="00D32276" w:rsidRDefault="00D32276" w:rsidP="00D32276">
      <w:pPr>
        <w:spacing w:after="120"/>
        <w:ind w:firstLine="284"/>
        <w:jc w:val="both"/>
      </w:pPr>
      <w:r w:rsidRPr="00D32276">
        <w:t xml:space="preserve">и </w:t>
      </w:r>
    </w:p>
    <w:p w:rsidR="00D32276" w:rsidRPr="00D32276" w:rsidRDefault="00D32276" w:rsidP="00D32276">
      <w:pPr>
        <w:spacing w:after="120"/>
        <w:ind w:firstLine="284"/>
        <w:jc w:val="both"/>
        <w:rPr>
          <w:b/>
        </w:rPr>
      </w:pPr>
      <w:r w:rsidRPr="00D32276">
        <w:rPr>
          <w:b/>
        </w:rPr>
        <w:t>Изпълнителя:</w:t>
      </w:r>
    </w:p>
    <w:p w:rsidR="00D32276" w:rsidRPr="00D32276" w:rsidRDefault="00D32276" w:rsidP="00D32276">
      <w:pPr>
        <w:ind w:firstLine="300"/>
        <w:jc w:val="both"/>
      </w:pPr>
      <w:r w:rsidRPr="00D32276">
        <w:t xml:space="preserve">............................................................................................................. със седалище и адрес на управление:.................................................................................................................., ЕИК ................................ регистрирано в Търговския регистър към Агенция по вписванията, представлявано от....................................., </w:t>
      </w:r>
    </w:p>
    <w:p w:rsidR="00D32276" w:rsidRPr="00D32276" w:rsidRDefault="00D32276" w:rsidP="00D32276">
      <w:pPr>
        <w:ind w:firstLine="300"/>
      </w:pPr>
    </w:p>
    <w:p w:rsidR="00D32276" w:rsidRPr="00D32276" w:rsidRDefault="00D32276" w:rsidP="00D32276">
      <w:pPr>
        <w:ind w:firstLine="300"/>
      </w:pPr>
      <w:r w:rsidRPr="00D32276">
        <w:t>Страните по договора се споразумяха за следното:</w:t>
      </w:r>
    </w:p>
    <w:p w:rsidR="00924A0D" w:rsidRPr="00AF2BA4" w:rsidRDefault="00924A0D" w:rsidP="00323EA2">
      <w:pPr>
        <w:pStyle w:val="afe"/>
        <w:spacing w:after="0"/>
        <w:ind w:left="0"/>
        <w:jc w:val="both"/>
        <w:rPr>
          <w:sz w:val="23"/>
          <w:szCs w:val="23"/>
          <w:lang w:val="ru-RU"/>
        </w:rPr>
      </w:pPr>
      <w:r w:rsidRPr="00D251D5">
        <w:rPr>
          <w:bCs/>
          <w:color w:val="FF0000"/>
          <w:sz w:val="23"/>
          <w:szCs w:val="23"/>
        </w:rPr>
        <w:t xml:space="preserve"> </w:t>
      </w:r>
      <w:r w:rsidRPr="00A35A6B">
        <w:rPr>
          <w:b/>
          <w:bCs/>
          <w:color w:val="000000"/>
          <w:sz w:val="23"/>
          <w:szCs w:val="23"/>
          <w:lang w:eastAsia="en-US"/>
        </w:rPr>
        <w:t>В изпълнение на Решение №.............../........... г</w:t>
      </w:r>
      <w:r w:rsidRPr="00A35A6B">
        <w:rPr>
          <w:bCs/>
          <w:color w:val="000000"/>
          <w:sz w:val="23"/>
          <w:szCs w:val="23"/>
          <w:lang w:eastAsia="en-US"/>
        </w:rPr>
        <w:t xml:space="preserve">. на Кмета на Община </w:t>
      </w:r>
      <w:r w:rsidR="00136C07">
        <w:rPr>
          <w:bCs/>
          <w:color w:val="000000"/>
          <w:sz w:val="23"/>
          <w:szCs w:val="23"/>
          <w:lang w:eastAsia="en-US"/>
        </w:rPr>
        <w:t>Перник</w:t>
      </w:r>
      <w:r w:rsidRPr="00A35A6B">
        <w:rPr>
          <w:bCs/>
          <w:color w:val="000000"/>
          <w:sz w:val="23"/>
          <w:szCs w:val="23"/>
          <w:lang w:eastAsia="en-US"/>
        </w:rPr>
        <w:t xml:space="preserve"> за определяне на изпълнител на обществена поръчка с предмет:</w:t>
      </w:r>
      <w:r w:rsidRPr="00A35A6B">
        <w:rPr>
          <w:b/>
          <w:bCs/>
          <w:color w:val="000000"/>
        </w:rPr>
        <w:t xml:space="preserve"> </w:t>
      </w:r>
      <w:r w:rsidR="00264E06" w:rsidRPr="008565F9">
        <w:rPr>
          <w:b/>
        </w:rPr>
        <w:t>„Канализация кв. „Делниче” и кв. „Бор”</w:t>
      </w:r>
      <w:r w:rsidR="00264E06">
        <w:rPr>
          <w:b/>
        </w:rPr>
        <w:t xml:space="preserve"> гр. Батановци, Община Перник” </w:t>
      </w:r>
      <w:r w:rsidR="008101FD">
        <w:rPr>
          <w:b/>
          <w:sz w:val="28"/>
          <w:szCs w:val="28"/>
        </w:rPr>
        <w:t xml:space="preserve"> </w:t>
      </w:r>
      <w:r w:rsidR="00323EA2">
        <w:rPr>
          <w:b/>
        </w:rPr>
        <w:t xml:space="preserve"> </w:t>
      </w:r>
      <w:r w:rsidRPr="00AF2BA4">
        <w:rPr>
          <w:bCs/>
          <w:sz w:val="23"/>
          <w:szCs w:val="23"/>
          <w:lang w:val="ru-RU"/>
        </w:rPr>
        <w:t xml:space="preserve">и </w:t>
      </w:r>
      <w:r w:rsidRPr="00AF2BA4">
        <w:rPr>
          <w:sz w:val="23"/>
          <w:szCs w:val="23"/>
          <w:lang w:val="ru-RU"/>
        </w:rPr>
        <w:t>открита с Решение №.............../...........г.  н</w:t>
      </w:r>
      <w:r w:rsidR="00D32276">
        <w:rPr>
          <w:sz w:val="23"/>
          <w:szCs w:val="23"/>
          <w:lang w:val="ru-RU"/>
        </w:rPr>
        <w:t xml:space="preserve">а Кмета на Община </w:t>
      </w:r>
      <w:r w:rsidR="00136C07">
        <w:rPr>
          <w:sz w:val="23"/>
          <w:szCs w:val="23"/>
          <w:lang w:val="ru-RU"/>
        </w:rPr>
        <w:t>Перник</w:t>
      </w:r>
      <w:r w:rsidRPr="00AF2BA4">
        <w:rPr>
          <w:sz w:val="23"/>
          <w:szCs w:val="23"/>
          <w:lang w:val="ru-RU"/>
        </w:rPr>
        <w:t xml:space="preserve"> на основание 74, ал.1 от Закона за обществените поръчки, </w:t>
      </w:r>
    </w:p>
    <w:p w:rsidR="00924A0D" w:rsidRPr="00AF2BA4" w:rsidRDefault="00924A0D" w:rsidP="00924A0D">
      <w:pPr>
        <w:pStyle w:val="Default"/>
        <w:jc w:val="both"/>
        <w:rPr>
          <w:sz w:val="23"/>
          <w:szCs w:val="23"/>
          <w:lang w:val="ru-RU"/>
        </w:rPr>
      </w:pPr>
    </w:p>
    <w:p w:rsidR="00924A0D" w:rsidRDefault="00924A0D" w:rsidP="00924A0D">
      <w:pPr>
        <w:ind w:hanging="1440"/>
        <w:jc w:val="both"/>
        <w:rPr>
          <w:noProof/>
        </w:rPr>
      </w:pPr>
    </w:p>
    <w:p w:rsidR="00924A0D" w:rsidRDefault="00924A0D" w:rsidP="00924A0D">
      <w:pPr>
        <w:ind w:firstLine="708"/>
        <w:jc w:val="both"/>
        <w:rPr>
          <w:noProof/>
        </w:rPr>
      </w:pPr>
      <w:r>
        <w:rPr>
          <w:noProof/>
        </w:rPr>
        <w:t>се</w:t>
      </w:r>
      <w:r>
        <w:t xml:space="preserve"> сключи настоящият</w:t>
      </w:r>
      <w:r>
        <w:rPr>
          <w:noProof/>
        </w:rPr>
        <w:t xml:space="preserve"> договор за следното:</w:t>
      </w:r>
    </w:p>
    <w:p w:rsidR="00924A0D" w:rsidRDefault="00924A0D" w:rsidP="00924A0D">
      <w:pPr>
        <w:jc w:val="center"/>
        <w:rPr>
          <w:noProof/>
        </w:rPr>
      </w:pPr>
    </w:p>
    <w:p w:rsidR="00924A0D" w:rsidRDefault="00924A0D" w:rsidP="00924A0D">
      <w:pPr>
        <w:jc w:val="center"/>
        <w:rPr>
          <w:b/>
          <w:noProof/>
        </w:rPr>
      </w:pPr>
    </w:p>
    <w:p w:rsidR="00924A0D" w:rsidRDefault="00924A0D" w:rsidP="00924A0D">
      <w:pPr>
        <w:jc w:val="center"/>
        <w:rPr>
          <w:b/>
          <w:lang w:val="ru-RU"/>
        </w:rPr>
      </w:pPr>
      <w:r>
        <w:rPr>
          <w:b/>
          <w:noProof/>
        </w:rPr>
        <w:t>I.</w:t>
      </w:r>
      <w:r>
        <w:rPr>
          <w:b/>
        </w:rPr>
        <w:t xml:space="preserve"> ПРЕДМЕТ НА ДОГОВОРА</w:t>
      </w:r>
    </w:p>
    <w:p w:rsidR="00924A0D" w:rsidRDefault="00924A0D" w:rsidP="00924A0D">
      <w:pPr>
        <w:jc w:val="both"/>
        <w:rPr>
          <w:b/>
          <w:lang w:val="ru-RU"/>
        </w:rPr>
      </w:pPr>
    </w:p>
    <w:p w:rsidR="00924A0D" w:rsidRDefault="00924A0D" w:rsidP="00136C07">
      <w:pPr>
        <w:ind w:firstLine="705"/>
        <w:jc w:val="both"/>
        <w:rPr>
          <w:lang w:val="ru-RU"/>
        </w:rPr>
      </w:pPr>
      <w:r>
        <w:rPr>
          <w:b/>
          <w:lang w:val="ru-RU"/>
        </w:rPr>
        <w:tab/>
      </w:r>
      <w:r>
        <w:rPr>
          <w:b/>
        </w:rPr>
        <w:t xml:space="preserve">Чл. </w:t>
      </w:r>
      <w:r>
        <w:rPr>
          <w:b/>
          <w:noProof/>
        </w:rPr>
        <w:t>1.</w:t>
      </w:r>
      <w:r>
        <w:t xml:space="preserve"> </w:t>
      </w:r>
      <w:r>
        <w:rPr>
          <w:b/>
        </w:rPr>
        <w:t>(1)</w:t>
      </w:r>
      <w:r>
        <w:t xml:space="preserve"> ВЪЗЛОЖИТЕЛЯТ възлага, а ИЗПЪЛНИТЕЛЯТ</w:t>
      </w:r>
      <w:r>
        <w:rPr>
          <w:noProof/>
        </w:rPr>
        <w:t xml:space="preserve"> приема да изпълни възмездно</w:t>
      </w:r>
      <w:r>
        <w:rPr>
          <w:noProof/>
          <w:lang w:val="ru-RU"/>
        </w:rPr>
        <w:t xml:space="preserve"> </w:t>
      </w:r>
      <w:r w:rsidR="00264E06" w:rsidRPr="008565F9">
        <w:rPr>
          <w:b/>
        </w:rPr>
        <w:t>„Канализация кв. „Делниче” и кв. „Бор”</w:t>
      </w:r>
      <w:r w:rsidR="00264E06">
        <w:rPr>
          <w:b/>
        </w:rPr>
        <w:t xml:space="preserve"> гр. Батановци, Община Перник” </w:t>
      </w:r>
      <w:r>
        <w:rPr>
          <w:lang w:val="ru-RU"/>
        </w:rPr>
        <w:t>по смисъла на чл. 3, ал. 1, т. 3, б. «</w:t>
      </w:r>
      <w:r>
        <w:rPr>
          <w:lang w:val="en-US"/>
        </w:rPr>
        <w:t>a</w:t>
      </w:r>
      <w:r>
        <w:rPr>
          <w:lang w:val="ru-RU"/>
        </w:rPr>
        <w:t>» от Закона за обществените поръчки.</w:t>
      </w:r>
    </w:p>
    <w:p w:rsidR="00924A0D" w:rsidRDefault="00924A0D" w:rsidP="00924A0D">
      <w:pPr>
        <w:pStyle w:val="24"/>
        <w:spacing w:line="240" w:lineRule="auto"/>
        <w:ind w:firstLine="1429"/>
        <w:jc w:val="both"/>
        <w:rPr>
          <w:b/>
          <w:i/>
        </w:rPr>
      </w:pPr>
    </w:p>
    <w:p w:rsidR="00844054" w:rsidRPr="00106B7E" w:rsidRDefault="00844054" w:rsidP="00844054">
      <w:pPr>
        <w:spacing w:before="120" w:after="120"/>
        <w:jc w:val="center"/>
        <w:rPr>
          <w:b/>
        </w:rPr>
      </w:pPr>
      <w:r w:rsidRPr="00106B7E">
        <w:rPr>
          <w:b/>
        </w:rPr>
        <w:t>II. ЦЕНА</w:t>
      </w:r>
    </w:p>
    <w:p w:rsidR="00844054" w:rsidRPr="00106B7E" w:rsidRDefault="00844054" w:rsidP="00844054">
      <w:pPr>
        <w:ind w:firstLine="708"/>
        <w:jc w:val="both"/>
        <w:rPr>
          <w:b/>
        </w:rPr>
      </w:pPr>
      <w:r w:rsidRPr="00AE4F4A">
        <w:rPr>
          <w:b/>
        </w:rPr>
        <w:t xml:space="preserve">Чл.2. </w:t>
      </w:r>
      <w:r w:rsidRPr="00AE4F4A">
        <w:t>(1)</w:t>
      </w:r>
      <w:r w:rsidRPr="00AE4F4A">
        <w:rPr>
          <w:b/>
        </w:rPr>
        <w:t xml:space="preserve"> </w:t>
      </w:r>
      <w:r w:rsidRPr="00AE4F4A">
        <w:t>Общата стойност на договора е в размер на ..................... /цифром и словом/ лева без ДДС или ……………… лв. (……………..…………………………) с вкл. ДДС, съгласно Ценовата оферта на ИЗПЪЛНИТЕЛЯ, неразделна част от настоящия договор.</w:t>
      </w:r>
      <w:r w:rsidRPr="00106B7E">
        <w:rPr>
          <w:b/>
        </w:rPr>
        <w:t xml:space="preserve"> </w:t>
      </w:r>
    </w:p>
    <w:p w:rsidR="00844054" w:rsidRPr="00106B7E" w:rsidRDefault="00844054" w:rsidP="00844054">
      <w:pPr>
        <w:ind w:firstLine="708"/>
        <w:jc w:val="both"/>
      </w:pPr>
      <w:r w:rsidRPr="00106B7E">
        <w:t xml:space="preserve">(2) 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106B7E">
        <w:rPr>
          <w:spacing w:val="-1"/>
        </w:rPr>
        <w:t xml:space="preserve">подготовка на строителството, извънреден труд, осигуряване на нормативно определените безопасни </w:t>
      </w:r>
      <w:r w:rsidRPr="00106B7E">
        <w:t xml:space="preserve">условия на труд на строителните площадки по време на извършване на строителните работи, </w:t>
      </w:r>
      <w:r w:rsidRPr="00106B7E">
        <w:rPr>
          <w:spacing w:val="-1"/>
        </w:rPr>
        <w:t xml:space="preserve">освобождаването на площадката от строителни отпадъци, необходимите за строителството </w:t>
      </w:r>
      <w:r w:rsidRPr="00106B7E">
        <w:t xml:space="preserve">помощни видове СМР и материали (товаренето, разтоварването (ръчно и/или механизирано), както </w:t>
      </w:r>
      <w:r w:rsidRPr="00106B7E">
        <w:rPr>
          <w:spacing w:val="-1"/>
        </w:rPr>
        <w:t xml:space="preserve">пренасяне на материали, строителни отпадъци и други подобни, извозване на строителните отпадъци </w:t>
      </w:r>
      <w:r w:rsidRPr="00106B7E">
        <w:t xml:space="preserve">на посочените от ВЪЗЛОЖИТЕЛЯ места, провеждане на проби и изпитвания и всички други присъщи разходи, неупоменати по-горе, включително печалба за </w:t>
      </w:r>
      <w:r w:rsidRPr="00106B7E">
        <w:rPr>
          <w:bCs/>
        </w:rPr>
        <w:t>ИЗПЪЛНИТЕЛЯ</w:t>
      </w:r>
      <w:r w:rsidRPr="00106B7E">
        <w:t>.</w:t>
      </w:r>
    </w:p>
    <w:p w:rsidR="00844054" w:rsidRPr="00106B7E" w:rsidRDefault="00844054" w:rsidP="00844054">
      <w:pPr>
        <w:shd w:val="clear" w:color="auto" w:fill="FFFFFF"/>
        <w:tabs>
          <w:tab w:val="left" w:pos="0"/>
        </w:tabs>
        <w:ind w:left="10" w:right="-1"/>
        <w:jc w:val="both"/>
      </w:pPr>
      <w:r w:rsidRPr="00106B7E">
        <w:rPr>
          <w:spacing w:val="-1"/>
        </w:rPr>
        <w:tab/>
        <w:t xml:space="preserve">(3) </w:t>
      </w:r>
      <w:r w:rsidRPr="00106B7E">
        <w:t xml:space="preserve">Единичните цени за изпълнение на строително-монтажни работи, посочени в количествено-стойностната сметка на </w:t>
      </w:r>
      <w:r w:rsidRPr="00106B7E">
        <w:rPr>
          <w:bCs/>
        </w:rPr>
        <w:t>ИЗПЪЛНИТЕЛЯ,</w:t>
      </w:r>
      <w:r w:rsidRPr="00106B7E">
        <w:rPr>
          <w:b/>
          <w:bCs/>
        </w:rPr>
        <w:t xml:space="preserve"> </w:t>
      </w:r>
      <w:r w:rsidRPr="00106B7E">
        <w:t>не подлежат на промяна.</w:t>
      </w:r>
    </w:p>
    <w:p w:rsidR="00844054" w:rsidRPr="00106B7E" w:rsidRDefault="00844054" w:rsidP="00844054">
      <w:pPr>
        <w:ind w:firstLine="708"/>
        <w:jc w:val="both"/>
      </w:pPr>
      <w:r w:rsidRPr="00106B7E">
        <w:t>(4) Окончателната стойност на поръчката се определя на база Количествено-стойностни сметки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844054" w:rsidRDefault="00844054" w:rsidP="00844054">
      <w:pPr>
        <w:spacing w:before="120" w:after="120"/>
        <w:jc w:val="center"/>
        <w:rPr>
          <w:b/>
        </w:rPr>
      </w:pPr>
    </w:p>
    <w:p w:rsidR="00844054" w:rsidRPr="00106B7E" w:rsidRDefault="00844054" w:rsidP="00844054">
      <w:pPr>
        <w:spacing w:before="120" w:after="120"/>
        <w:jc w:val="center"/>
        <w:rPr>
          <w:b/>
        </w:rPr>
      </w:pPr>
      <w:r w:rsidRPr="00106B7E">
        <w:rPr>
          <w:b/>
        </w:rPr>
        <w:t>ІІІ. НАЧИН НА ПЛАЩАНЕ</w:t>
      </w:r>
    </w:p>
    <w:p w:rsidR="00844054" w:rsidRDefault="00844054" w:rsidP="00844054">
      <w:pPr>
        <w:ind w:firstLine="708"/>
        <w:jc w:val="both"/>
      </w:pPr>
      <w:r w:rsidRPr="00106B7E">
        <w:rPr>
          <w:b/>
        </w:rPr>
        <w:t xml:space="preserve">Чл.3. </w:t>
      </w:r>
      <w:r w:rsidRPr="00106B7E">
        <w:t>(1)</w:t>
      </w:r>
      <w:r w:rsidRPr="00106B7E">
        <w:rPr>
          <w:b/>
        </w:rPr>
        <w:t xml:space="preserve"> </w:t>
      </w:r>
      <w:r w:rsidRPr="00106B7E">
        <w:t>ВЪЗЛОЖИТЕЛЯТ заплаща цената по чл. 2, ал. 1, както следва:</w:t>
      </w:r>
    </w:p>
    <w:p w:rsidR="007831A9" w:rsidRDefault="007831A9" w:rsidP="00844054">
      <w:pPr>
        <w:ind w:firstLine="708"/>
        <w:jc w:val="both"/>
      </w:pPr>
    </w:p>
    <w:p w:rsidR="00844054" w:rsidRPr="00753883" w:rsidRDefault="00844054" w:rsidP="00323EA2">
      <w:pPr>
        <w:pStyle w:val="aff9"/>
        <w:ind w:firstLine="708"/>
        <w:jc w:val="both"/>
      </w:pPr>
      <w:r w:rsidRPr="00753883">
        <w:t>1.</w:t>
      </w:r>
      <w:r w:rsidR="00323EA2">
        <w:t xml:space="preserve"> </w:t>
      </w:r>
      <w:r w:rsidRPr="00753883">
        <w:t>Междинни плащания в размер на стойността на действително извършенит</w:t>
      </w:r>
      <w:r>
        <w:t xml:space="preserve">е строително-монтажни работи, но не по-малко от 10% (десет процента) от стойността на договора, </w:t>
      </w:r>
      <w:r w:rsidR="00323EA2">
        <w:t xml:space="preserve">за всяко от тях, </w:t>
      </w:r>
      <w:r w:rsidRPr="00753883">
        <w:t xml:space="preserve">от които се задържа сума в размер на </w:t>
      </w:r>
      <w:r w:rsidR="00856330">
        <w:t>3 % (три</w:t>
      </w:r>
      <w:r w:rsidRPr="00753883">
        <w:t xml:space="preserve"> на </w:t>
      </w:r>
      <w:r>
        <w:t>сто) от дължимата месечна сума,</w:t>
      </w:r>
      <w:r w:rsidRPr="00753883">
        <w:t xml:space="preserve"> срещу представена оригинална фактура за стойността и двустранно</w:t>
      </w:r>
      <w:r>
        <w:t xml:space="preserve"> подписан протокол</w:t>
      </w:r>
      <w:r w:rsidRPr="00753883">
        <w:t xml:space="preserve">, отразяващ извършените и одобрени дейности, дължими в срок до </w:t>
      </w:r>
      <w:r>
        <w:t>1</w:t>
      </w:r>
      <w:r w:rsidRPr="00753883">
        <w:t>0 (десет) дни от датата на представяне на посочените документи.</w:t>
      </w:r>
    </w:p>
    <w:p w:rsidR="007374FD" w:rsidRDefault="00856330" w:rsidP="007374FD">
      <w:pPr>
        <w:pStyle w:val="af0"/>
        <w:ind w:firstLine="708"/>
        <w:jc w:val="both"/>
      </w:pPr>
      <w:r>
        <w:t>2</w:t>
      </w:r>
      <w:r w:rsidR="00844054" w:rsidRPr="00753883">
        <w:t xml:space="preserve">.Окончателно плащане в размер на задържаната сума от посочените в предходната точка плащания, дължимо в срок до </w:t>
      </w:r>
      <w:r w:rsidR="00844054">
        <w:t>2</w:t>
      </w:r>
      <w:r w:rsidR="00844054" w:rsidRPr="00753883">
        <w:rPr>
          <w:lang w:val="en-US"/>
        </w:rPr>
        <w:t>0</w:t>
      </w:r>
      <w:r w:rsidR="00844054" w:rsidRPr="00753883">
        <w:t xml:space="preserve"> (</w:t>
      </w:r>
      <w:r w:rsidR="00844054">
        <w:t>двадесет</w:t>
      </w:r>
      <w:r w:rsidR="00844054" w:rsidRPr="00753883">
        <w:t xml:space="preserve">) дни от датата на въвеждане в експлоатация на </w:t>
      </w:r>
      <w:r w:rsidR="00844054">
        <w:t>обекта.</w:t>
      </w:r>
    </w:p>
    <w:p w:rsidR="007374FD" w:rsidRDefault="007374FD" w:rsidP="00844054">
      <w:pPr>
        <w:pStyle w:val="af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15" w:history="1">
        <w:r w:rsidRPr="007374FD">
          <w:rPr>
            <w:rStyle w:val="a7"/>
            <w:color w:val="auto"/>
            <w:u w:val="none"/>
          </w:rPr>
          <w:t>ал. 1</w:t>
        </w:r>
      </w:hyperlink>
      <w:r w:rsidRPr="007374FD">
        <w:rPr>
          <w:rStyle w:val="ala"/>
        </w:rPr>
        <w:t xml:space="preserve"> </w:t>
      </w:r>
      <w:r w:rsidRPr="00262070">
        <w:rPr>
          <w:rStyle w:val="ala"/>
        </w:rPr>
        <w:t xml:space="preserve">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844054" w:rsidRDefault="00844054" w:rsidP="00844054">
      <w:pPr>
        <w:pStyle w:val="af0"/>
        <w:ind w:firstLine="708"/>
        <w:jc w:val="both"/>
      </w:pPr>
      <w:r>
        <w:t>В процеса на изпълнение на договора са допустими отклонения от посочените в КСС инвестиционни разходи, чрез прехвърляне на средства от една позиция в структурата на разходите към друга позиция, при условие, че не се променя общата стойност на съответната инвестиция за сградата и това не противоречи на одобрените технически/работни проекти. Прехвърлянето на средства следва да се извърши чрез заменителна таблица, одобрена от Строителния и авторски надзор.</w:t>
      </w:r>
    </w:p>
    <w:p w:rsidR="00844054" w:rsidRPr="00106B7E" w:rsidRDefault="007374FD" w:rsidP="00844054">
      <w:pPr>
        <w:pStyle w:val="af0"/>
        <w:ind w:firstLine="708"/>
      </w:pPr>
      <w:r w:rsidRPr="00106B7E">
        <w:t xml:space="preserve"> </w:t>
      </w:r>
      <w:r w:rsidR="00844054" w:rsidRPr="00106B7E">
        <w:t>(2) Плащанията се осъществяват по банков път по следната банкова сметка на Изпълнителя:</w:t>
      </w:r>
    </w:p>
    <w:p w:rsidR="00844054" w:rsidRPr="00AE4F4A" w:rsidRDefault="00844054" w:rsidP="00844054">
      <w:pPr>
        <w:pStyle w:val="af0"/>
      </w:pPr>
      <w:r w:rsidRPr="00AE4F4A">
        <w:t>Банка:</w:t>
      </w:r>
    </w:p>
    <w:p w:rsidR="00844054" w:rsidRPr="00AE4F4A" w:rsidRDefault="00844054" w:rsidP="00844054">
      <w:pPr>
        <w:pStyle w:val="af0"/>
      </w:pPr>
      <w:r w:rsidRPr="00AE4F4A">
        <w:t>IBAN:</w:t>
      </w:r>
    </w:p>
    <w:p w:rsidR="00844054" w:rsidRPr="00106B7E" w:rsidRDefault="00844054" w:rsidP="00844054">
      <w:pPr>
        <w:pStyle w:val="af0"/>
      </w:pPr>
      <w:r w:rsidRPr="00AE4F4A">
        <w:t>BIC:</w:t>
      </w:r>
      <w:r w:rsidRPr="00106B7E">
        <w:t xml:space="preserve">  </w:t>
      </w:r>
    </w:p>
    <w:p w:rsidR="00844054" w:rsidRPr="00106B7E" w:rsidRDefault="00844054" w:rsidP="00844054">
      <w:pPr>
        <w:pStyle w:val="af0"/>
        <w:ind w:firstLine="708"/>
        <w:jc w:val="both"/>
        <w:rPr>
          <w:bCs/>
        </w:rPr>
      </w:pPr>
      <w:r w:rsidRPr="00106B7E">
        <w:t xml:space="preserve">(3) </w:t>
      </w:r>
      <w:r w:rsidRPr="00106B7E">
        <w:rPr>
          <w:bCs/>
        </w:rPr>
        <w:t>ВЪЗЛОЖИТЕЛЯТ</w:t>
      </w:r>
      <w:r w:rsidRPr="00106B7E">
        <w:t xml:space="preserve"> не заплаща суми за непълно и/или некачествено извършени от </w:t>
      </w:r>
      <w:r w:rsidRPr="00106B7E">
        <w:rPr>
          <w:bCs/>
        </w:rPr>
        <w:t>ИЗПЪЛНИТЕЛЯ</w:t>
      </w:r>
      <w:r w:rsidRPr="00106B7E">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106B7E">
        <w:rPr>
          <w:bCs/>
        </w:rPr>
        <w:t>ИЗПЪЛНИТЕЛЯ.</w:t>
      </w:r>
    </w:p>
    <w:p w:rsidR="00844054" w:rsidRDefault="00844054" w:rsidP="00844054">
      <w:pPr>
        <w:ind w:firstLine="708"/>
        <w:jc w:val="both"/>
      </w:pPr>
      <w:r w:rsidRPr="00106B7E">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 по единични цени, които са представени в ценовото предложение на Изпълнителя.</w:t>
      </w:r>
    </w:p>
    <w:p w:rsidR="00844054" w:rsidRPr="00106B7E" w:rsidRDefault="00844054" w:rsidP="00844054">
      <w:pPr>
        <w:ind w:firstLine="708"/>
        <w:jc w:val="both"/>
      </w:pPr>
    </w:p>
    <w:p w:rsidR="00844054" w:rsidRPr="00106B7E" w:rsidRDefault="00844054" w:rsidP="00844054">
      <w:pPr>
        <w:spacing w:before="120" w:after="120"/>
        <w:jc w:val="center"/>
        <w:rPr>
          <w:b/>
        </w:rPr>
      </w:pPr>
      <w:r w:rsidRPr="00106B7E">
        <w:rPr>
          <w:b/>
        </w:rPr>
        <w:t>ІV. СРОК ЗА ИЗПЪЛНЕНИЕ</w:t>
      </w:r>
    </w:p>
    <w:p w:rsidR="00844054" w:rsidRPr="00106B7E" w:rsidRDefault="00844054" w:rsidP="00844054">
      <w:pPr>
        <w:ind w:firstLine="708"/>
        <w:jc w:val="both"/>
      </w:pPr>
      <w:r w:rsidRPr="00106B7E">
        <w:rPr>
          <w:b/>
        </w:rPr>
        <w:t>Чл.4.</w:t>
      </w:r>
      <w:r w:rsidRPr="00106B7E">
        <w:t xml:space="preserve"> (1) </w:t>
      </w:r>
      <w:r w:rsidRPr="00106B7E">
        <w:rPr>
          <w:b/>
        </w:rPr>
        <w:t xml:space="preserve">Срокът за изпълнение </w:t>
      </w:r>
      <w:r w:rsidRPr="00106B7E">
        <w:t xml:space="preserve">на договорените строително-монтажни работи по и предаването на </w:t>
      </w:r>
      <w:r>
        <w:t>обекта</w:t>
      </w:r>
      <w:r w:rsidRPr="00106B7E">
        <w:t xml:space="preserve"> от ИЗПЪЛНИТЕЛЯ с Констативен Акт Образец 15, подписан без забележки, е съгласно oфертата на ИЗПЪЛНИТЕЛЯ и предложения от него линеен график – </w:t>
      </w:r>
      <w:r>
        <w:t>……….</w:t>
      </w:r>
      <w:r w:rsidRPr="00CD2F53">
        <w:t>/</w:t>
      </w:r>
      <w:r>
        <w:t>………….</w:t>
      </w:r>
      <w:r w:rsidRPr="00CD2F53">
        <w:t xml:space="preserve">/ календарни </w:t>
      </w:r>
      <w:r>
        <w:t>дни</w:t>
      </w:r>
      <w:r w:rsidRPr="00CD2F53">
        <w:t>.</w:t>
      </w:r>
      <w:r w:rsidRPr="00106B7E">
        <w:t xml:space="preserve"> Срокът започва да тече от датата на предаване на строителната площадка на ИЗПЪЛНИТЕЛЯ с</w:t>
      </w:r>
      <w:r>
        <w:t xml:space="preserve"> Акт Обр. 2</w:t>
      </w:r>
      <w:r w:rsidRPr="00106B7E">
        <w:t>, подписан от страните.</w:t>
      </w:r>
      <w:r w:rsidRPr="00106B7E" w:rsidDel="008739A0">
        <w:t xml:space="preserve"> </w:t>
      </w:r>
    </w:p>
    <w:p w:rsidR="00844054" w:rsidRPr="00106B7E" w:rsidRDefault="00844054" w:rsidP="00844054">
      <w:pPr>
        <w:ind w:firstLine="708"/>
        <w:jc w:val="both"/>
        <w:rPr>
          <w:color w:val="000000"/>
          <w:lang w:eastAsia="en-US"/>
        </w:rPr>
      </w:pPr>
      <w:r w:rsidRPr="00106B7E">
        <w:rPr>
          <w:color w:val="000000"/>
          <w:lang w:eastAsia="en-US"/>
        </w:rPr>
        <w:t xml:space="preserve">(3) Срокът по ал. 2 се удължава при следните случаи: </w:t>
      </w:r>
    </w:p>
    <w:p w:rsidR="00844054" w:rsidRPr="00106B7E" w:rsidRDefault="00844054" w:rsidP="00844054">
      <w:pPr>
        <w:jc w:val="both"/>
        <w:rPr>
          <w:color w:val="000000"/>
          <w:lang w:eastAsia="en-US"/>
        </w:rPr>
      </w:pPr>
      <w:r w:rsidRPr="00106B7E">
        <w:rPr>
          <w:color w:val="000000"/>
          <w:lang w:eastAsia="en-US"/>
        </w:rPr>
        <w:tab/>
        <w:t xml:space="preserve">3.1. В случай, че атмосферните условия не позволяват извършването на планираните СМР (съгласно указаното в нормативните актове, уреждащи тази материя); </w:t>
      </w:r>
    </w:p>
    <w:p w:rsidR="00844054" w:rsidRPr="00106B7E" w:rsidRDefault="00844054" w:rsidP="00844054">
      <w:pPr>
        <w:jc w:val="both"/>
        <w:rPr>
          <w:color w:val="000000"/>
          <w:lang w:eastAsia="en-US"/>
        </w:rPr>
      </w:pPr>
      <w:r w:rsidRPr="00106B7E">
        <w:rPr>
          <w:color w:val="000000"/>
          <w:lang w:eastAsia="en-US"/>
        </w:rPr>
        <w:tab/>
        <w:t xml:space="preserve">Срокът за изпълнение на СМР се спира, като се изготвя акт за установяване състоянието на строежа при спиране на строителството (Образец 10) </w:t>
      </w:r>
      <w:r w:rsidRPr="00106B7E">
        <w:rPr>
          <w:lang w:eastAsia="en-US"/>
        </w:rPr>
        <w:t>от Наредба № 3/2003 год. за съставяне на актове и протоколи</w:t>
      </w:r>
      <w:r w:rsidRPr="00106B7E">
        <w:rPr>
          <w:color w:val="000000"/>
          <w:lang w:eastAsia="en-US"/>
        </w:rPr>
        <w:t xml:space="preserve"> </w:t>
      </w:r>
      <w:r w:rsidRPr="00106B7E">
        <w:rPr>
          <w:bCs/>
          <w:color w:val="000000"/>
          <w:lang w:eastAsia="en-US"/>
        </w:rPr>
        <w:t>по време на строителството.</w:t>
      </w:r>
      <w:r w:rsidRPr="00106B7E">
        <w:rPr>
          <w:color w:val="000000"/>
          <w:lang w:eastAsia="en-US"/>
        </w:rPr>
        <w:t xml:space="preserve"> </w:t>
      </w:r>
    </w:p>
    <w:p w:rsidR="00844054" w:rsidRPr="00106B7E" w:rsidRDefault="00844054" w:rsidP="00844054">
      <w:pPr>
        <w:jc w:val="both"/>
        <w:rPr>
          <w:color w:val="000000"/>
          <w:lang w:eastAsia="en-US"/>
        </w:rPr>
      </w:pPr>
      <w:r w:rsidRPr="00106B7E">
        <w:rPr>
          <w:color w:val="000000"/>
          <w:lang w:eastAsia="en-US"/>
        </w:rPr>
        <w:tab/>
        <w:t>При възможност за изпълнение на СМР се съставя акт образец 11.</w:t>
      </w:r>
    </w:p>
    <w:p w:rsidR="00844054" w:rsidRPr="00106B7E" w:rsidRDefault="00844054" w:rsidP="00844054">
      <w:pPr>
        <w:jc w:val="both"/>
        <w:rPr>
          <w:color w:val="000000"/>
          <w:lang w:eastAsia="en-US"/>
        </w:rPr>
      </w:pPr>
      <w:r w:rsidRPr="00106B7E">
        <w:rPr>
          <w:color w:val="000000"/>
          <w:lang w:eastAsia="en-US"/>
        </w:rPr>
        <w:tab/>
        <w:t>При спирането на СМР в случаите предвидени в този член, срокът за изпълнение се удължава със срока на спирането.</w:t>
      </w:r>
    </w:p>
    <w:p w:rsidR="00844054" w:rsidRPr="00106B7E" w:rsidRDefault="00844054" w:rsidP="00844054">
      <w:pPr>
        <w:spacing w:before="120" w:after="120"/>
        <w:jc w:val="center"/>
        <w:rPr>
          <w:b/>
        </w:rPr>
      </w:pPr>
      <w:r w:rsidRPr="00106B7E">
        <w:rPr>
          <w:b/>
        </w:rPr>
        <w:t>V. ВЪЗЛАГАНЕ И ПРИЕМАНЕ НА РАБОТАТА</w:t>
      </w:r>
    </w:p>
    <w:p w:rsidR="00844054" w:rsidRDefault="00844054" w:rsidP="00844054">
      <w:pPr>
        <w:snapToGrid w:val="0"/>
        <w:ind w:firstLine="708"/>
        <w:jc w:val="both"/>
      </w:pPr>
      <w:r w:rsidRPr="00106B7E">
        <w:t xml:space="preserve">Чл.5. </w:t>
      </w:r>
      <w:r>
        <w:t>(1) С</w:t>
      </w:r>
      <w:r w:rsidRPr="00106B7E">
        <w:t xml:space="preserve">лед сключване на договора, Възложителят е длъжен да </w:t>
      </w:r>
      <w:r>
        <w:t>предаде на</w:t>
      </w:r>
      <w:r w:rsidRPr="00106B7E">
        <w:t xml:space="preserve"> Изпълнителя </w:t>
      </w:r>
      <w:r>
        <w:t>цялата проектна документация за изпълнение на СМР на обекта</w:t>
      </w:r>
      <w:r w:rsidRPr="00106B7E">
        <w:t xml:space="preserve">. </w:t>
      </w:r>
    </w:p>
    <w:p w:rsidR="00844054" w:rsidRPr="00106B7E" w:rsidRDefault="00844054" w:rsidP="00844054">
      <w:pPr>
        <w:snapToGrid w:val="0"/>
        <w:ind w:firstLine="708"/>
        <w:jc w:val="both"/>
      </w:pPr>
      <w:r w:rsidRPr="00106B7E">
        <w:t xml:space="preserve">(2) </w:t>
      </w:r>
      <w:r w:rsidRPr="00106B7E">
        <w:rPr>
          <w:bCs/>
        </w:rPr>
        <w:t>ИЗПЪЛНИТЕЛЯТ</w:t>
      </w:r>
      <w:r w:rsidRPr="00106B7E">
        <w:rPr>
          <w:b/>
          <w:bCs/>
        </w:rPr>
        <w:t xml:space="preserve"> </w:t>
      </w:r>
      <w:r w:rsidRPr="00106B7E">
        <w:t>е длъжен да завърши строителството и предаде обекта в срока по чл. 4, ал. 2 от настоящия договор.</w:t>
      </w:r>
    </w:p>
    <w:p w:rsidR="00844054" w:rsidRPr="00106B7E" w:rsidRDefault="00844054" w:rsidP="00844054">
      <w:pPr>
        <w:shd w:val="clear" w:color="auto" w:fill="FFFFFF"/>
        <w:ind w:left="10" w:right="5" w:firstLine="698"/>
        <w:jc w:val="both"/>
      </w:pPr>
      <w:r w:rsidRPr="00106B7E">
        <w:t xml:space="preserve">(3) При завършване на работата по всеки съответен етап, съгласно графика за изпълнение на строителството, </w:t>
      </w:r>
      <w:r w:rsidRPr="00106B7E">
        <w:rPr>
          <w:bCs/>
        </w:rPr>
        <w:t>ИЗПЪЛНИТЕЛЯТ</w:t>
      </w:r>
      <w:r w:rsidRPr="00106B7E">
        <w:rPr>
          <w:b/>
          <w:bCs/>
        </w:rPr>
        <w:t xml:space="preserve"> </w:t>
      </w:r>
      <w:r w:rsidRPr="00106B7E">
        <w:t xml:space="preserve">отправя писмена покана до </w:t>
      </w:r>
      <w:r w:rsidRPr="00106B7E">
        <w:rPr>
          <w:bCs/>
        </w:rPr>
        <w:t>ВЪЗЛОЖИТЕЛЯ</w:t>
      </w:r>
      <w:r w:rsidRPr="00106B7E">
        <w:rPr>
          <w:b/>
          <w:bCs/>
        </w:rPr>
        <w:t xml:space="preserve"> </w:t>
      </w:r>
      <w:r w:rsidRPr="00106B7E">
        <w:t>да направи оглед и да приеме извършената работа.</w:t>
      </w:r>
    </w:p>
    <w:p w:rsidR="00844054" w:rsidRPr="00106B7E" w:rsidRDefault="00844054" w:rsidP="00844054">
      <w:pPr>
        <w:shd w:val="clear" w:color="auto" w:fill="FFFFFF"/>
        <w:tabs>
          <w:tab w:val="left" w:pos="0"/>
        </w:tabs>
        <w:ind w:left="5" w:right="5"/>
        <w:jc w:val="both"/>
        <w:rPr>
          <w:spacing w:val="-6"/>
        </w:rPr>
      </w:pPr>
      <w:r w:rsidRPr="00106B7E">
        <w:tab/>
        <w:t>(4) Приемането на работата по съответен строителен етап се удостоверява с акт за приемане на строително - монтажни работи, подписан от ВЪЗЛОЖИТЕЛЯ, ИЗПЪЛНИТЕЛЯ и от консултанта, упражняващ строителен надзор.</w:t>
      </w:r>
    </w:p>
    <w:p w:rsidR="00844054" w:rsidRPr="00106B7E" w:rsidRDefault="00844054" w:rsidP="00844054">
      <w:pPr>
        <w:shd w:val="clear" w:color="auto" w:fill="FFFFFF"/>
        <w:tabs>
          <w:tab w:val="left" w:pos="0"/>
        </w:tabs>
        <w:ind w:left="5" w:right="14"/>
        <w:jc w:val="both"/>
        <w:rPr>
          <w:spacing w:val="-6"/>
        </w:rPr>
      </w:pPr>
      <w:r w:rsidRPr="00106B7E">
        <w:tab/>
        <w:t>(5)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844054" w:rsidRPr="00106B7E" w:rsidRDefault="00844054" w:rsidP="00844054">
      <w:pPr>
        <w:shd w:val="clear" w:color="auto" w:fill="FFFFFF"/>
        <w:ind w:right="5" w:firstLine="708"/>
        <w:jc w:val="both"/>
      </w:pPr>
      <w:r w:rsidRPr="00106B7E">
        <w:rPr>
          <w:b/>
        </w:rPr>
        <w:t>Чл.6.</w:t>
      </w:r>
      <w:r w:rsidRPr="00106B7E">
        <w:t xml:space="preserve"> Обектът на поръчката, предмет на настоящия договор, се счита окончателно завършен и предаден на </w:t>
      </w:r>
      <w:r w:rsidRPr="00106B7E">
        <w:rPr>
          <w:bCs/>
        </w:rPr>
        <w:t>ВЪЗЛОЖИТЕЛЯ</w:t>
      </w:r>
      <w:r w:rsidRPr="00106B7E">
        <w:rPr>
          <w:b/>
          <w:bCs/>
        </w:rPr>
        <w:t xml:space="preserve"> </w:t>
      </w:r>
      <w:r w:rsidRPr="00106B7E">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844054" w:rsidRPr="00106B7E" w:rsidRDefault="00844054" w:rsidP="00844054">
      <w:pPr>
        <w:shd w:val="clear" w:color="auto" w:fill="FFFFFF"/>
        <w:ind w:right="5" w:firstLine="708"/>
        <w:jc w:val="both"/>
      </w:pPr>
      <w:r w:rsidRPr="00106B7E">
        <w:rPr>
          <w:b/>
          <w:bCs/>
        </w:rPr>
        <w:t xml:space="preserve">Чл.7. </w:t>
      </w:r>
      <w:r w:rsidRPr="00106B7E">
        <w:rPr>
          <w:bCs/>
        </w:rPr>
        <w:t>(1)</w:t>
      </w:r>
      <w:r w:rsidRPr="00106B7E">
        <w:rPr>
          <w:b/>
          <w:bCs/>
        </w:rPr>
        <w:t xml:space="preserve"> </w:t>
      </w:r>
      <w:r w:rsidRPr="00106B7E">
        <w:t xml:space="preserve">Когато ИЗПЪЛНИТЕЛЯТ се е отклонил от поръчката или работата му е с недостатъци, </w:t>
      </w:r>
      <w:r w:rsidRPr="00106B7E">
        <w:rPr>
          <w:bCs/>
          <w:spacing w:val="-1"/>
        </w:rPr>
        <w:t>ВЪЗЛОЖИТЕЛЯТ</w:t>
      </w:r>
      <w:r w:rsidRPr="00106B7E">
        <w:rPr>
          <w:b/>
          <w:bCs/>
          <w:spacing w:val="-1"/>
        </w:rPr>
        <w:t xml:space="preserve"> </w:t>
      </w:r>
      <w:r w:rsidRPr="00106B7E">
        <w:rPr>
          <w:spacing w:val="-1"/>
        </w:rPr>
        <w:t xml:space="preserve">има право да откаже нейното приемане и заплащане на съответна част от дължимото </w:t>
      </w:r>
      <w:r w:rsidRPr="00106B7E">
        <w:t xml:space="preserve">възнаграждение, докато </w:t>
      </w:r>
      <w:r w:rsidRPr="00106B7E">
        <w:rPr>
          <w:bCs/>
        </w:rPr>
        <w:t>ИЗПЪЛНИТЕЛЯТ</w:t>
      </w:r>
      <w:r w:rsidRPr="00106B7E">
        <w:rPr>
          <w:b/>
          <w:bCs/>
        </w:rPr>
        <w:t xml:space="preserve"> </w:t>
      </w:r>
      <w:r w:rsidRPr="00106B7E">
        <w:t>не отстрани недостатъците или не извърши необходимите и уговорени работи.</w:t>
      </w:r>
    </w:p>
    <w:p w:rsidR="00844054" w:rsidRPr="00106B7E" w:rsidRDefault="00844054" w:rsidP="00844054">
      <w:pPr>
        <w:shd w:val="clear" w:color="auto" w:fill="FFFFFF"/>
        <w:ind w:left="5" w:right="5" w:firstLine="703"/>
        <w:jc w:val="both"/>
      </w:pPr>
      <w:r w:rsidRPr="00106B7E">
        <w:rPr>
          <w:bCs/>
        </w:rPr>
        <w:t>(2)</w:t>
      </w:r>
      <w:r w:rsidRPr="00106B7E">
        <w:rPr>
          <w:b/>
          <w:bCs/>
        </w:rPr>
        <w:t xml:space="preserve"> </w:t>
      </w:r>
      <w:r w:rsidRPr="00106B7E">
        <w:t xml:space="preserve">В случаите по предходната алинея, </w:t>
      </w:r>
      <w:r w:rsidRPr="00106B7E">
        <w:rPr>
          <w:bCs/>
        </w:rPr>
        <w:t>ВЪЗЛОЖИТЕЛЯТ</w:t>
      </w:r>
      <w:r w:rsidRPr="00106B7E">
        <w:rPr>
          <w:b/>
          <w:bCs/>
        </w:rPr>
        <w:t xml:space="preserve"> </w:t>
      </w:r>
      <w:r w:rsidRPr="00106B7E">
        <w:t>разполага с едно от следните права по избор:</w:t>
      </w:r>
    </w:p>
    <w:p w:rsidR="00844054" w:rsidRPr="00106B7E" w:rsidRDefault="00844054" w:rsidP="00844054">
      <w:pPr>
        <w:shd w:val="clear" w:color="auto" w:fill="FFFFFF"/>
        <w:tabs>
          <w:tab w:val="left" w:pos="0"/>
        </w:tabs>
        <w:ind w:firstLine="720"/>
        <w:jc w:val="both"/>
        <w:rPr>
          <w:spacing w:val="-25"/>
        </w:rPr>
      </w:pPr>
      <w:r w:rsidRPr="00106B7E">
        <w:t xml:space="preserve">да определи подходящ срок, в който </w:t>
      </w:r>
      <w:r w:rsidRPr="00106B7E">
        <w:rPr>
          <w:bCs/>
        </w:rPr>
        <w:t>ИЗПЪЛНИТЕЛЯТ</w:t>
      </w:r>
      <w:r w:rsidRPr="00106B7E">
        <w:rPr>
          <w:b/>
          <w:bCs/>
        </w:rPr>
        <w:t xml:space="preserve"> </w:t>
      </w:r>
      <w:r w:rsidRPr="00106B7E">
        <w:t>да поправи работата си за своя сметка;</w:t>
      </w:r>
    </w:p>
    <w:p w:rsidR="00844054" w:rsidRPr="00106B7E" w:rsidRDefault="00844054" w:rsidP="00844054">
      <w:pPr>
        <w:shd w:val="clear" w:color="auto" w:fill="FFFFFF"/>
        <w:tabs>
          <w:tab w:val="left" w:pos="0"/>
        </w:tabs>
        <w:ind w:right="10" w:firstLine="720"/>
        <w:jc w:val="both"/>
        <w:rPr>
          <w:spacing w:val="-14"/>
        </w:rPr>
      </w:pPr>
      <w:r w:rsidRPr="00106B7E">
        <w:t xml:space="preserve">да отстрани сам за сметка на </w:t>
      </w:r>
      <w:r w:rsidRPr="00106B7E">
        <w:rPr>
          <w:bCs/>
        </w:rPr>
        <w:t>ИЗПЪЛНИТЕЛЯ</w:t>
      </w:r>
      <w:r w:rsidRPr="00106B7E">
        <w:rPr>
          <w:b/>
          <w:bCs/>
        </w:rPr>
        <w:t xml:space="preserve"> </w:t>
      </w:r>
      <w:r w:rsidRPr="00106B7E">
        <w:t>отклоненията от поръчката, респективно недостатъците на работата;</w:t>
      </w:r>
    </w:p>
    <w:p w:rsidR="00844054" w:rsidRPr="00106B7E" w:rsidRDefault="00844054" w:rsidP="00844054">
      <w:pPr>
        <w:shd w:val="clear" w:color="auto" w:fill="FFFFFF"/>
        <w:tabs>
          <w:tab w:val="left" w:pos="0"/>
        </w:tabs>
        <w:ind w:firstLine="720"/>
        <w:jc w:val="both"/>
        <w:rPr>
          <w:spacing w:val="-16"/>
        </w:rPr>
      </w:pPr>
      <w:r w:rsidRPr="00106B7E">
        <w:t>да намали възнаграждението съразмерно с намалената цена или годност на изработеното.</w:t>
      </w:r>
    </w:p>
    <w:p w:rsidR="00844054" w:rsidRPr="00106B7E" w:rsidRDefault="00844054" w:rsidP="00844054">
      <w:pPr>
        <w:ind w:firstLine="708"/>
        <w:jc w:val="both"/>
        <w:rPr>
          <w:bCs/>
        </w:rPr>
      </w:pPr>
      <w:r w:rsidRPr="00106B7E">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106B7E">
        <w:rPr>
          <w:bCs/>
        </w:rPr>
        <w:t>ВЪЗЛОЖИТЕЛЯТ има право да развали договора и да се удовлетвори от предоставената гаранция.</w:t>
      </w:r>
    </w:p>
    <w:p w:rsidR="00844054" w:rsidRPr="00106B7E" w:rsidRDefault="00844054" w:rsidP="00844054">
      <w:pPr>
        <w:ind w:firstLine="708"/>
        <w:jc w:val="both"/>
      </w:pPr>
      <w:r w:rsidRPr="00106B7E">
        <w:t xml:space="preserve">(4) Собствеността и рискът от случайно погиване на някой подобект преминават от ИЗПЪЛНИТЕЛЯ върху ВЪЗЛОЖИТЕЛЯ от момента на предаването на обекта с протокол образец 15, подписан без забележки. </w:t>
      </w:r>
    </w:p>
    <w:p w:rsidR="00844054" w:rsidRPr="00106B7E" w:rsidRDefault="00844054" w:rsidP="00844054">
      <w:pPr>
        <w:spacing w:before="120" w:after="120"/>
        <w:jc w:val="center"/>
        <w:rPr>
          <w:b/>
        </w:rPr>
      </w:pPr>
      <w:r w:rsidRPr="00106B7E">
        <w:rPr>
          <w:b/>
        </w:rPr>
        <w:t>VI. ПРАВА И ЗАДЪЛЖЕНИЯ НА ИЗПЪЛНИТЕЛЯ</w:t>
      </w:r>
    </w:p>
    <w:p w:rsidR="00844054" w:rsidRPr="00106B7E" w:rsidRDefault="00844054" w:rsidP="00844054">
      <w:pPr>
        <w:ind w:firstLine="708"/>
        <w:jc w:val="both"/>
      </w:pPr>
      <w:r w:rsidRPr="00106B7E">
        <w:rPr>
          <w:b/>
        </w:rPr>
        <w:t xml:space="preserve">Чл.8. </w:t>
      </w:r>
      <w:r w:rsidRPr="00106B7E">
        <w:t>(1) При извършване на дейностите по договора ИЗПЪЛНИТЕЛЯТ се задължава:</w:t>
      </w:r>
    </w:p>
    <w:p w:rsidR="00844054" w:rsidRPr="00106B7E" w:rsidRDefault="00844054" w:rsidP="00844054">
      <w:pPr>
        <w:ind w:firstLine="708"/>
        <w:jc w:val="both"/>
      </w:pPr>
      <w:r w:rsidRPr="00106B7E">
        <w:t>1. Да се съобразява с изискванията на финансиращите страни, осигуряващи средствата за изпълнение на дейностите по настоящия договор;</w:t>
      </w:r>
    </w:p>
    <w:p w:rsidR="00844054" w:rsidRPr="00106B7E" w:rsidRDefault="00844054" w:rsidP="00844054">
      <w:pPr>
        <w:ind w:firstLine="708"/>
        <w:jc w:val="both"/>
      </w:pPr>
      <w:r w:rsidRPr="00106B7E">
        <w:t>2. Да уведомява незабавно ВЪЗЛОЖИТЕЛЯ</w:t>
      </w:r>
      <w:r w:rsidRPr="00106B7E">
        <w:rPr>
          <w:b/>
        </w:rPr>
        <w:t xml:space="preserve"> </w:t>
      </w:r>
      <w:r w:rsidRPr="00106B7E">
        <w:t>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844054" w:rsidRPr="00106B7E" w:rsidRDefault="00844054" w:rsidP="00844054">
      <w:pPr>
        <w:ind w:firstLine="708"/>
        <w:jc w:val="both"/>
      </w:pPr>
      <w:r w:rsidRPr="00106B7E">
        <w:t>3. Да съгласува действията си с ВЪЗЛОЖИТЕЛЯ и консултанта по строителен надзор</w:t>
      </w:r>
      <w:r w:rsidRPr="00106B7E">
        <w:rPr>
          <w:b/>
        </w:rPr>
        <w:t>;</w:t>
      </w:r>
    </w:p>
    <w:p w:rsidR="00844054" w:rsidRPr="00106B7E" w:rsidRDefault="00844054" w:rsidP="00844054">
      <w:pPr>
        <w:ind w:firstLine="708"/>
        <w:jc w:val="both"/>
      </w:pPr>
      <w:r w:rsidRPr="00106B7E">
        <w:t>4. Да осигурява достъп за извършване на проверки на място от ВЪЗЛОЖИТЕЛЯ</w:t>
      </w:r>
      <w:r w:rsidRPr="00106B7E">
        <w:rPr>
          <w:b/>
        </w:rPr>
        <w:t>;</w:t>
      </w:r>
    </w:p>
    <w:p w:rsidR="00844054" w:rsidRPr="00106B7E" w:rsidRDefault="00844054" w:rsidP="00844054">
      <w:pPr>
        <w:ind w:firstLine="708"/>
        <w:jc w:val="both"/>
      </w:pPr>
      <w:r w:rsidRPr="00106B7E">
        <w:t>5. Да изпълнява мерките и препоръките на отговорните институции и експлоатационни дружества;</w:t>
      </w:r>
    </w:p>
    <w:p w:rsidR="00844054" w:rsidRPr="00106B7E" w:rsidRDefault="00844054" w:rsidP="00844054">
      <w:pPr>
        <w:ind w:firstLine="708"/>
        <w:jc w:val="both"/>
      </w:pPr>
      <w:r w:rsidRPr="00106B7E">
        <w:t>6. Да отстранява всички забележки от страна на ВЪЗЛОЖИТЕЛЯ за своя сметка;</w:t>
      </w:r>
    </w:p>
    <w:p w:rsidR="00844054" w:rsidRPr="00106B7E" w:rsidRDefault="00844054" w:rsidP="00844054">
      <w:pPr>
        <w:ind w:firstLine="708"/>
        <w:jc w:val="both"/>
      </w:pPr>
      <w:r w:rsidRPr="00106B7E">
        <w:t>7. Да изготви окончателен доклад за извършената работа, съобразно възложеното по договора;</w:t>
      </w:r>
    </w:p>
    <w:p w:rsidR="00844054" w:rsidRPr="00106B7E" w:rsidRDefault="00844054" w:rsidP="00844054">
      <w:pPr>
        <w:snapToGrid w:val="0"/>
        <w:ind w:firstLine="708"/>
        <w:jc w:val="both"/>
      </w:pPr>
      <w:r w:rsidRPr="00106B7E">
        <w:t>(2)</w:t>
      </w:r>
      <w:r w:rsidRPr="00106B7E">
        <w:rPr>
          <w:b/>
        </w:rPr>
        <w:t xml:space="preserve"> </w:t>
      </w:r>
      <w:r w:rsidRPr="00106B7E">
        <w:t>ИЗПЪЛНИТЕЛЯТ е длъжен да отстрани в срокове, съгласувани с ВЪЗЛОЖИТЕЛЯ</w:t>
      </w:r>
      <w:r w:rsidRPr="00106B7E">
        <w:rPr>
          <w:b/>
        </w:rPr>
        <w:t xml:space="preserve">, </w:t>
      </w:r>
      <w:r w:rsidRPr="00106B7E">
        <w:t>и за собствена сметка допуснати грешки или пропуски, констатирани от</w:t>
      </w:r>
      <w:r w:rsidRPr="00106B7E">
        <w:rPr>
          <w:b/>
        </w:rPr>
        <w:t xml:space="preserve"> </w:t>
      </w:r>
      <w:r w:rsidRPr="00106B7E">
        <w:t>ВЪЗЛОЖИТЕЛЯ. В случай че ИЗПЪЛНИТЕЛЯТ не отстрани констатираните от ВЪЗЛОЖИТЕЛЯ грешки и/или пропуски в уговорените срокове, ВЪЗЛОЖИТЕЛЯТ има правата по чл. 7, ал. 2, т. 2 и т. 3 и ал. 3 от настоящия договор.</w:t>
      </w:r>
    </w:p>
    <w:p w:rsidR="00844054" w:rsidRPr="00106B7E" w:rsidRDefault="00844054" w:rsidP="00844054">
      <w:pPr>
        <w:ind w:firstLine="708"/>
        <w:jc w:val="both"/>
      </w:pPr>
      <w:r w:rsidRPr="00106B7E">
        <w:rPr>
          <w:b/>
        </w:rPr>
        <w:t xml:space="preserve">Чл.9. </w:t>
      </w:r>
      <w:r w:rsidRPr="00106B7E">
        <w:t>(1) При извършване на строителството ИЗПЪЛНИТЕЛЯТ се задължава:</w:t>
      </w:r>
    </w:p>
    <w:p w:rsidR="00844054" w:rsidRPr="00106B7E" w:rsidRDefault="00844054" w:rsidP="00844054">
      <w:pPr>
        <w:ind w:firstLine="708"/>
        <w:jc w:val="both"/>
      </w:pPr>
      <w:r w:rsidRPr="00106B7E">
        <w:t xml:space="preserve">1. При изпълнение на всички СМР да спазва действащите нормативни актове, които са в сила за Република България, Български държавни стандарти и други относими към настоящия договор актове; </w:t>
      </w:r>
    </w:p>
    <w:p w:rsidR="00844054" w:rsidRPr="00106B7E" w:rsidRDefault="00844054" w:rsidP="00844054">
      <w:pPr>
        <w:shd w:val="clear" w:color="auto" w:fill="FFFFFF"/>
        <w:tabs>
          <w:tab w:val="left" w:pos="667"/>
        </w:tabs>
        <w:jc w:val="both"/>
        <w:rPr>
          <w:spacing w:val="-14"/>
        </w:rPr>
      </w:pPr>
      <w:r w:rsidRPr="00106B7E">
        <w:rPr>
          <w:spacing w:val="-1"/>
        </w:rPr>
        <w:tab/>
        <w:t xml:space="preserve">2. Да изпълни строително-монтажните работи, предмет на договора, като спазва изискванията на </w:t>
      </w:r>
      <w:r w:rsidRPr="00106B7E">
        <w:t>строителните, техническите и технологични правила, нормативи и стандарти за съответните дейности и съобразно заложеното в организация и методология на изпълнение към офертата му, както и в съответствие с одобрените и съгласувани инвестиционни проекти;</w:t>
      </w:r>
    </w:p>
    <w:p w:rsidR="00844054" w:rsidRPr="00106B7E" w:rsidRDefault="00844054" w:rsidP="00844054">
      <w:pPr>
        <w:ind w:firstLine="708"/>
        <w:jc w:val="both"/>
      </w:pPr>
      <w:r w:rsidRPr="00106B7E">
        <w:t xml:space="preserve">3. Да доставя и влага в строежите/подобектите висококачествени материали и строителни изделия, определени в инвестиционните проекти.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106B7E">
        <w:rPr>
          <w:bCs/>
          <w:noProof/>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sidRPr="00106B7E">
        <w:rPr>
          <w:bCs/>
          <w:i/>
          <w:noProof/>
        </w:rPr>
        <w:t>Закона за техническите изисквания към продуктите и другите подзаконови нормативни актове, отностно тези видове документи</w:t>
      </w:r>
      <w:r w:rsidRPr="00106B7E">
        <w:rPr>
          <w:bCs/>
          <w:noProof/>
        </w:rPr>
        <w:t>;</w:t>
      </w:r>
    </w:p>
    <w:p w:rsidR="00844054" w:rsidRPr="00106B7E" w:rsidRDefault="00844054" w:rsidP="00844054">
      <w:pPr>
        <w:ind w:firstLine="708"/>
        <w:jc w:val="both"/>
      </w:pPr>
      <w:r w:rsidRPr="00106B7E">
        <w:t xml:space="preserve">4. Услугите, материалите за строителството и оборудването, необходими за изпълнение предмета на поръчката, ще се доставят от </w:t>
      </w:r>
      <w:r w:rsidRPr="00106B7E">
        <w:rPr>
          <w:bCs/>
        </w:rPr>
        <w:t>ИЗПЪЛНИТЕЛЯ и за негова сметка;</w:t>
      </w:r>
    </w:p>
    <w:p w:rsidR="00844054" w:rsidRPr="00106B7E" w:rsidRDefault="00844054" w:rsidP="00844054">
      <w:pPr>
        <w:ind w:firstLine="708"/>
        <w:jc w:val="both"/>
      </w:pPr>
      <w:r w:rsidRPr="00106B7E">
        <w:rPr>
          <w:bCs/>
        </w:rPr>
        <w:t>5. ИЗПЪЛНИТЕЛЯТ</w:t>
      </w:r>
      <w:r w:rsidRPr="00106B7E">
        <w:rPr>
          <w:b/>
          <w:bCs/>
        </w:rPr>
        <w:t xml:space="preserve"> </w:t>
      </w:r>
      <w:r w:rsidRPr="00106B7E">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подобектите като цяло;</w:t>
      </w:r>
    </w:p>
    <w:p w:rsidR="00844054" w:rsidRPr="00106B7E" w:rsidRDefault="00844054" w:rsidP="00844054">
      <w:pPr>
        <w:shd w:val="clear" w:color="auto" w:fill="FFFFFF"/>
        <w:tabs>
          <w:tab w:val="left" w:pos="672"/>
        </w:tabs>
        <w:ind w:right="5"/>
        <w:jc w:val="both"/>
        <w:rPr>
          <w:spacing w:val="-14"/>
        </w:rPr>
      </w:pPr>
      <w:r w:rsidRPr="00106B7E">
        <w:rPr>
          <w:spacing w:val="-1"/>
        </w:rPr>
        <w:tab/>
        <w:t xml:space="preserve">6. Да уведомява </w:t>
      </w:r>
      <w:r w:rsidRPr="00106B7E">
        <w:rPr>
          <w:bCs/>
          <w:spacing w:val="-1"/>
        </w:rPr>
        <w:t>ВЪЗЛОЖИТЕЛЯ</w:t>
      </w:r>
      <w:r w:rsidRPr="00106B7E">
        <w:rPr>
          <w:b/>
          <w:bCs/>
          <w:spacing w:val="-1"/>
        </w:rPr>
        <w:t xml:space="preserve"> </w:t>
      </w:r>
      <w:r w:rsidRPr="00106B7E">
        <w:rPr>
          <w:spacing w:val="-1"/>
        </w:rPr>
        <w:t xml:space="preserve">за извършените строително-монтажни работи, които подлежат на </w:t>
      </w:r>
      <w:r w:rsidRPr="00106B7E">
        <w:t xml:space="preserve">закриване и чието качество и количество не могат да бъдат установени по-късно. След съставяне на акт обр. 12 съгласно Наредба № 3/31.07.2003 г., </w:t>
      </w:r>
      <w:r w:rsidRPr="00106B7E">
        <w:rPr>
          <w:bCs/>
        </w:rPr>
        <w:t>ВЪЗЛОЖИТЕЛЯТ</w:t>
      </w:r>
      <w:r w:rsidRPr="00106B7E">
        <w:rPr>
          <w:b/>
          <w:bCs/>
        </w:rPr>
        <w:t xml:space="preserve"> </w:t>
      </w:r>
      <w:r w:rsidRPr="00106B7E">
        <w:t xml:space="preserve">ще дава писмено разрешение за закриването им. Всички работи, които са закрити, без да е съставен акт, ще бъдат откривани по искане на </w:t>
      </w:r>
      <w:r w:rsidRPr="00106B7E">
        <w:rPr>
          <w:bCs/>
        </w:rPr>
        <w:t>ВЪЗЛОЖИТЕЛЯ</w:t>
      </w:r>
      <w:r w:rsidRPr="00106B7E">
        <w:t xml:space="preserve">, за сметка на </w:t>
      </w:r>
      <w:r w:rsidRPr="00106B7E">
        <w:rPr>
          <w:bCs/>
        </w:rPr>
        <w:t>ИЗПЪЛНИТЕЛЯ;</w:t>
      </w:r>
    </w:p>
    <w:p w:rsidR="00844054" w:rsidRPr="00106B7E" w:rsidRDefault="00844054" w:rsidP="00844054">
      <w:pPr>
        <w:shd w:val="clear" w:color="auto" w:fill="FFFFFF"/>
        <w:tabs>
          <w:tab w:val="left" w:pos="672"/>
        </w:tabs>
        <w:ind w:right="19"/>
        <w:jc w:val="both"/>
        <w:rPr>
          <w:spacing w:val="-18"/>
        </w:rPr>
      </w:pPr>
      <w:r w:rsidRPr="00106B7E">
        <w:rPr>
          <w:spacing w:val="-1"/>
        </w:rPr>
        <w:tab/>
        <w:t xml:space="preserve">7. предаде изпълненото на </w:t>
      </w:r>
      <w:r w:rsidRPr="00106B7E">
        <w:rPr>
          <w:bCs/>
          <w:spacing w:val="-1"/>
        </w:rPr>
        <w:t xml:space="preserve">ВЪЗЛОЖИТЕЛЯ </w:t>
      </w:r>
      <w:r w:rsidRPr="00106B7E">
        <w:rPr>
          <w:spacing w:val="-1"/>
        </w:rPr>
        <w:t xml:space="preserve">при условията и реда на раздел ІV от настоящия договор, </w:t>
      </w:r>
      <w:r w:rsidRPr="00106B7E">
        <w:t>като до приемането му от последния полага грижата на добър стопанин за запазването му;</w:t>
      </w:r>
    </w:p>
    <w:p w:rsidR="00844054" w:rsidRPr="00106B7E" w:rsidRDefault="00844054" w:rsidP="00844054">
      <w:pPr>
        <w:shd w:val="clear" w:color="auto" w:fill="FFFFFF"/>
        <w:tabs>
          <w:tab w:val="left" w:pos="677"/>
        </w:tabs>
        <w:ind w:right="19"/>
        <w:jc w:val="both"/>
        <w:rPr>
          <w:spacing w:val="-17"/>
        </w:rPr>
      </w:pPr>
      <w:r w:rsidRPr="00106B7E">
        <w:tab/>
        <w:t>8.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обектите;</w:t>
      </w:r>
    </w:p>
    <w:p w:rsidR="00844054" w:rsidRPr="00106B7E" w:rsidRDefault="00844054" w:rsidP="00844054">
      <w:pPr>
        <w:ind w:firstLine="708"/>
        <w:jc w:val="both"/>
      </w:pPr>
      <w:r w:rsidRPr="00106B7E">
        <w:rPr>
          <w:caps/>
        </w:rPr>
        <w:t>9. ИзпълнителяТ</w:t>
      </w:r>
      <w:r w:rsidRPr="00106B7E">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844054" w:rsidRPr="00106B7E" w:rsidRDefault="00844054" w:rsidP="00844054">
      <w:pPr>
        <w:shd w:val="clear" w:color="auto" w:fill="FFFFFF"/>
        <w:tabs>
          <w:tab w:val="left" w:pos="677"/>
        </w:tabs>
        <w:ind w:right="24"/>
        <w:jc w:val="both"/>
        <w:rPr>
          <w:spacing w:val="-18"/>
        </w:rPr>
      </w:pPr>
      <w:r w:rsidRPr="00106B7E">
        <w:tab/>
        <w:t>10.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844054" w:rsidRPr="00106B7E" w:rsidRDefault="00844054" w:rsidP="00844054">
      <w:pPr>
        <w:ind w:firstLine="708"/>
        <w:jc w:val="both"/>
      </w:pPr>
      <w:r w:rsidRPr="00106B7E">
        <w:t>11. Да работи с технически правоспособни лица при изпълнението на задълженията си;</w:t>
      </w:r>
    </w:p>
    <w:p w:rsidR="00844054" w:rsidRPr="00106B7E" w:rsidRDefault="00844054" w:rsidP="00844054">
      <w:pPr>
        <w:ind w:firstLine="708"/>
        <w:jc w:val="both"/>
      </w:pPr>
      <w:r w:rsidRPr="00106B7E">
        <w:t>12.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844054" w:rsidRPr="00106B7E" w:rsidRDefault="00844054" w:rsidP="00844054">
      <w:pPr>
        <w:ind w:firstLine="708"/>
        <w:jc w:val="both"/>
      </w:pPr>
      <w:r w:rsidRPr="00106B7E">
        <w:t xml:space="preserve">13.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844054" w:rsidRPr="00106B7E" w:rsidRDefault="00844054" w:rsidP="00844054">
      <w:pPr>
        <w:ind w:firstLine="708"/>
        <w:jc w:val="both"/>
      </w:pPr>
      <w:r w:rsidRPr="00106B7E">
        <w:t xml:space="preserve">14. Да информира </w:t>
      </w:r>
      <w:r w:rsidRPr="00106B7E">
        <w:rPr>
          <w:bCs/>
        </w:rPr>
        <w:t>ВЪЗЛОЖИТЕЛЯ</w:t>
      </w:r>
      <w:r w:rsidRPr="00106B7E">
        <w:rPr>
          <w:b/>
          <w:bCs/>
        </w:rPr>
        <w:t xml:space="preserve"> </w:t>
      </w:r>
      <w:r w:rsidRPr="00106B7E">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844054" w:rsidRPr="00106B7E" w:rsidRDefault="00844054" w:rsidP="00844054">
      <w:pPr>
        <w:ind w:firstLine="708"/>
        <w:jc w:val="both"/>
      </w:pPr>
      <w:r w:rsidRPr="00106B7E">
        <w:t>15.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разрешения за ползване на подобектите, включително документите, доказващи съответствието на вложените строителни продукти с Техническото предложение и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844054" w:rsidRPr="00106B7E" w:rsidRDefault="00844054" w:rsidP="00844054">
      <w:pPr>
        <w:shd w:val="clear" w:color="auto" w:fill="FFFFFF"/>
        <w:tabs>
          <w:tab w:val="left" w:pos="0"/>
        </w:tabs>
        <w:jc w:val="both"/>
        <w:rPr>
          <w:spacing w:val="-2"/>
        </w:rPr>
      </w:pPr>
      <w:r w:rsidRPr="00106B7E">
        <w:tab/>
        <w:t>16. От датата на започване на СМР до момента на ок</w:t>
      </w:r>
      <w:r>
        <w:t>ончателното приемане на обекта</w:t>
      </w:r>
      <w:r w:rsidRPr="00106B7E">
        <w:t xml:space="preserve"> с акт Образец 15 от </w:t>
      </w:r>
      <w:r w:rsidRPr="00106B7E">
        <w:rPr>
          <w:bCs/>
        </w:rPr>
        <w:t>ВЪЗЛОЖИТЕЛЯ</w:t>
      </w:r>
      <w:r w:rsidRPr="00106B7E">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844054" w:rsidRPr="00106B7E" w:rsidRDefault="00844054" w:rsidP="00844054">
      <w:pPr>
        <w:shd w:val="clear" w:color="auto" w:fill="FFFFFF"/>
        <w:tabs>
          <w:tab w:val="left" w:pos="936"/>
        </w:tabs>
        <w:jc w:val="both"/>
        <w:rPr>
          <w:spacing w:val="-2"/>
        </w:rPr>
      </w:pPr>
      <w:r w:rsidRPr="00106B7E">
        <w:tab/>
        <w:t>17. Да отстрани незабавно, за негова сметка, всички нанесени повреди и щети на имущество при изпълнение на поръчката;</w:t>
      </w:r>
    </w:p>
    <w:p w:rsidR="00844054" w:rsidRPr="00106B7E" w:rsidRDefault="00844054" w:rsidP="00844054">
      <w:pPr>
        <w:shd w:val="clear" w:color="auto" w:fill="FFFFFF"/>
        <w:tabs>
          <w:tab w:val="left" w:pos="902"/>
        </w:tabs>
        <w:jc w:val="both"/>
        <w:rPr>
          <w:spacing w:val="-2"/>
        </w:rPr>
      </w:pPr>
      <w:r w:rsidRPr="00106B7E">
        <w:tab/>
        <w:t>18. След приключване изпълнението на поръчката по съответен строителен етап да предаде строителните площадки и прилежащите площи на ВЪЗЛОЖИТЕЛЯ почистени от строителни материали и отпадъци;</w:t>
      </w:r>
    </w:p>
    <w:p w:rsidR="00844054" w:rsidRPr="00106B7E" w:rsidRDefault="00844054" w:rsidP="00844054">
      <w:pPr>
        <w:shd w:val="clear" w:color="auto" w:fill="FFFFFF"/>
        <w:tabs>
          <w:tab w:val="left" w:pos="902"/>
        </w:tabs>
        <w:jc w:val="both"/>
        <w:rPr>
          <w:spacing w:val="-2"/>
        </w:rPr>
      </w:pPr>
      <w:r w:rsidRPr="00106B7E">
        <w:tab/>
        <w:t>19.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844054" w:rsidRPr="00106B7E" w:rsidRDefault="00844054" w:rsidP="00844054">
      <w:pPr>
        <w:ind w:firstLine="708"/>
        <w:jc w:val="both"/>
      </w:pPr>
      <w:r w:rsidRPr="00106B7E">
        <w:t>20. Разходите за консумация на електроенергия, вода и други консумативи необходими за изпълнението на строително - монтажните работи и извършване на необходимите проби, предмет на поръчката са за сметка на ИЗПЪЛНИТЕЛЯ;</w:t>
      </w:r>
    </w:p>
    <w:p w:rsidR="00844054" w:rsidRPr="00106B7E" w:rsidRDefault="00844054" w:rsidP="00844054">
      <w:pPr>
        <w:ind w:firstLine="708"/>
        <w:jc w:val="both"/>
      </w:pPr>
      <w:r w:rsidRPr="00106B7E">
        <w:t>21. Да отстранява за своя сметка и своевременно констатираните от ВЪЗЛОЖИТЕЛЯ по време на изпълнението недостатъци по работата;</w:t>
      </w:r>
    </w:p>
    <w:p w:rsidR="00844054" w:rsidRPr="00106B7E" w:rsidRDefault="00844054" w:rsidP="00844054">
      <w:pPr>
        <w:ind w:firstLine="708"/>
        <w:jc w:val="both"/>
      </w:pPr>
      <w:r w:rsidRPr="00106B7E">
        <w:t>22. Да отговаря за действията, бездействията и работата на посочения подизпълнител/посочените подизпълнители (когато е приложимо) като за свои действия, бездействия и работа;</w:t>
      </w:r>
    </w:p>
    <w:p w:rsidR="00844054" w:rsidRDefault="00844054" w:rsidP="00844054">
      <w:pPr>
        <w:ind w:firstLine="708"/>
        <w:jc w:val="both"/>
      </w:pPr>
      <w:r w:rsidRPr="00106B7E">
        <w:t>23. Да удължи срока на гаранцията за изпълнение при необходимост, с оглед спазване сроковете по настоящия договор</w:t>
      </w:r>
      <w:r>
        <w:t>.</w:t>
      </w:r>
    </w:p>
    <w:p w:rsidR="00844054" w:rsidRPr="00106B7E" w:rsidRDefault="00844054" w:rsidP="00844054">
      <w:pPr>
        <w:ind w:firstLine="708"/>
        <w:jc w:val="both"/>
      </w:pPr>
      <w:r w:rsidRPr="00106B7E">
        <w:t xml:space="preserve"> 24. Да спазва и изпълнява даваните от ВЪЗЛОЖИТЕЛЯ при условията и по реда на настоящия договор предписания;</w:t>
      </w:r>
    </w:p>
    <w:p w:rsidR="00844054" w:rsidRPr="00106B7E" w:rsidRDefault="00844054" w:rsidP="00844054">
      <w:pPr>
        <w:ind w:firstLine="708"/>
        <w:jc w:val="both"/>
      </w:pPr>
      <w:r w:rsidRPr="00106B7E">
        <w:t>25.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844054" w:rsidRPr="00106B7E" w:rsidRDefault="00844054" w:rsidP="00844054">
      <w:pPr>
        <w:ind w:firstLine="708"/>
        <w:jc w:val="both"/>
      </w:pPr>
      <w:r w:rsidRPr="00106B7E">
        <w:t>26. Да предоставя възможност на ВЪЗЛОЖИТЕЛЯ да проверява изпълнението на предмета на договора, както и д</w:t>
      </w:r>
      <w:r w:rsidRPr="00106B7E">
        <w:rPr>
          <w:spacing w:val="-2"/>
        </w:rPr>
        <w:t xml:space="preserve">а осигурява винаги достъп до строежите на съответните контролни органи и на представителите </w:t>
      </w:r>
      <w:r w:rsidRPr="00106B7E">
        <w:rPr>
          <w:spacing w:val="-7"/>
        </w:rPr>
        <w:t xml:space="preserve">на </w:t>
      </w:r>
      <w:r w:rsidRPr="00106B7E">
        <w:rPr>
          <w:bCs/>
          <w:spacing w:val="-7"/>
        </w:rPr>
        <w:t>ВЪЗЛОЖИТЕЛЯ и консултанта, с когото ВЪЗЛОЖИТЕЛЯ има сключен договор;</w:t>
      </w:r>
    </w:p>
    <w:p w:rsidR="00844054" w:rsidRPr="00106B7E" w:rsidRDefault="00844054" w:rsidP="00844054">
      <w:pPr>
        <w:ind w:firstLine="708"/>
        <w:jc w:val="both"/>
      </w:pPr>
      <w:r w:rsidRPr="00106B7E">
        <w:t>27.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844054" w:rsidRPr="00106B7E" w:rsidRDefault="00844054" w:rsidP="00844054">
      <w:pPr>
        <w:ind w:firstLine="708"/>
        <w:jc w:val="both"/>
      </w:pPr>
      <w:r w:rsidRPr="00106B7E">
        <w:rPr>
          <w:spacing w:val="-4"/>
        </w:rPr>
        <w:t xml:space="preserve">28. Да определи упълномощен свой представител, който да има правата и задълженията </w:t>
      </w:r>
      <w:r w:rsidRPr="00106B7E">
        <w:rPr>
          <w:spacing w:val="-5"/>
        </w:rPr>
        <w:t xml:space="preserve">да го представлява пред </w:t>
      </w:r>
      <w:r w:rsidRPr="00106B7E">
        <w:rPr>
          <w:bCs/>
          <w:spacing w:val="-5"/>
        </w:rPr>
        <w:t xml:space="preserve">ВЪЗЛОЖИТЕЛЯ </w:t>
      </w:r>
      <w:r w:rsidRPr="00106B7E">
        <w:rPr>
          <w:spacing w:val="-5"/>
        </w:rPr>
        <w:t>по изпълнението на настоящия договор;</w:t>
      </w:r>
    </w:p>
    <w:p w:rsidR="00844054" w:rsidRPr="00106B7E" w:rsidRDefault="00844054" w:rsidP="00844054">
      <w:pPr>
        <w:ind w:firstLine="708"/>
        <w:jc w:val="both"/>
      </w:pPr>
      <w:r w:rsidRPr="00106B7E">
        <w:rPr>
          <w:spacing w:val="4"/>
        </w:rPr>
        <w:t xml:space="preserve">29. Да оформи, съхранява и предоставя, при поискване от представители на </w:t>
      </w:r>
      <w:r w:rsidRPr="00106B7E">
        <w:rPr>
          <w:bCs/>
          <w:spacing w:val="-2"/>
        </w:rPr>
        <w:t xml:space="preserve">ВЪЗЛОЖИТЕЛЯ </w:t>
      </w:r>
      <w:r w:rsidRPr="00106B7E">
        <w:rPr>
          <w:spacing w:val="-2"/>
        </w:rPr>
        <w:t>и на специализираните контролни органи, заповедна книга съгласно чл. 170, ал. 3 от ЗУТ</w:t>
      </w:r>
      <w:r w:rsidRPr="00106B7E">
        <w:rPr>
          <w:spacing w:val="-5"/>
        </w:rPr>
        <w:t xml:space="preserve"> на всеки строеж, съответно подписана и подпечатана от консултанта;</w:t>
      </w:r>
    </w:p>
    <w:p w:rsidR="00844054" w:rsidRPr="00106B7E" w:rsidRDefault="00844054" w:rsidP="00844054">
      <w:pPr>
        <w:ind w:firstLine="708"/>
        <w:jc w:val="both"/>
      </w:pPr>
      <w:r w:rsidRPr="00106B7E">
        <w:t>30. Да ограничи действията на своя персонал и механизация в границите на строителната площадка, като не допуска навлизането им в съседни терени;</w:t>
      </w:r>
    </w:p>
    <w:p w:rsidR="00844054" w:rsidRPr="00106B7E" w:rsidRDefault="00844054" w:rsidP="00844054">
      <w:pPr>
        <w:ind w:firstLine="708"/>
        <w:jc w:val="both"/>
      </w:pPr>
      <w:r w:rsidRPr="00106B7E">
        <w:t xml:space="preserve">31. Да участвува в съставянето на всички актове и протоколи съгласно </w:t>
      </w:r>
      <w:r w:rsidRPr="00106B7E">
        <w:rPr>
          <w:i/>
        </w:rPr>
        <w:t>Наредба №3 от 2003 г. за съставяне на актове и протоколи по време на строителството;</w:t>
      </w:r>
    </w:p>
    <w:p w:rsidR="00844054" w:rsidRPr="00106B7E" w:rsidRDefault="00844054" w:rsidP="00844054">
      <w:pPr>
        <w:ind w:firstLine="708"/>
        <w:jc w:val="both"/>
      </w:pPr>
      <w:r w:rsidRPr="00106B7E">
        <w:t xml:space="preserve">32. </w:t>
      </w:r>
      <w:r>
        <w:t>Да охранява обекта</w:t>
      </w:r>
      <w:r w:rsidRPr="00106B7E">
        <w:t xml:space="preserve"> за своя сметка до предаването им на ВЪЗЛОЖИТЕЛЯ;</w:t>
      </w:r>
    </w:p>
    <w:p w:rsidR="00844054" w:rsidRPr="00106B7E" w:rsidRDefault="00844054" w:rsidP="00844054">
      <w:pPr>
        <w:ind w:firstLine="708"/>
        <w:jc w:val="both"/>
      </w:pPr>
      <w:r w:rsidRPr="00106B7E">
        <w:t xml:space="preserve">(2) </w:t>
      </w:r>
      <w:r w:rsidRPr="00106B7E">
        <w:rPr>
          <w:bCs/>
        </w:rPr>
        <w:t>ИЗПЪЛНИТЕЛЯТ</w:t>
      </w:r>
      <w:r w:rsidRPr="00106B7E">
        <w:rPr>
          <w:b/>
          <w:bCs/>
        </w:rPr>
        <w:t xml:space="preserve"> </w:t>
      </w:r>
      <w:r w:rsidRPr="00106B7E">
        <w:t xml:space="preserve">трябва да представя на </w:t>
      </w:r>
      <w:r w:rsidRPr="00106B7E">
        <w:rPr>
          <w:bCs/>
        </w:rPr>
        <w:t>ВЪЗЛОЖИТЕЛЯ</w:t>
      </w:r>
      <w:r w:rsidRPr="00106B7E">
        <w:rPr>
          <w:b/>
          <w:bCs/>
        </w:rPr>
        <w:t xml:space="preserve"> </w:t>
      </w:r>
      <w:r w:rsidRPr="00106B7E">
        <w:t xml:space="preserve">ежемесечно в срок до </w:t>
      </w:r>
      <w:r w:rsidRPr="00106B7E">
        <w:rPr>
          <w:b/>
          <w:bCs/>
        </w:rPr>
        <w:t xml:space="preserve">5 </w:t>
      </w:r>
      <w:r w:rsidRPr="00106B7E">
        <w:t xml:space="preserve">(пет) календарни дни след края на всеки месец, доклад (отчет) за текущото изпълнение на работите по предмета на договора – доставка, СМР и предпускови дейности. С този доклад </w:t>
      </w:r>
      <w:r w:rsidRPr="00106B7E">
        <w:rPr>
          <w:bCs/>
        </w:rPr>
        <w:t>ВЪЗЛОЖИТЕЛЯТ</w:t>
      </w:r>
      <w:r w:rsidRPr="00106B7E">
        <w:rPr>
          <w:b/>
          <w:bCs/>
        </w:rPr>
        <w:t xml:space="preserve"> </w:t>
      </w:r>
      <w:r w:rsidRPr="00106B7E">
        <w:t xml:space="preserve">се информира за аспектите във връзка с изпълнението на работите по </w:t>
      </w:r>
      <w:r>
        <w:t>обекта</w:t>
      </w:r>
      <w:r w:rsidRPr="00106B7E">
        <w:t xml:space="preserve"> от страна на </w:t>
      </w:r>
      <w:r w:rsidRPr="00106B7E">
        <w:rPr>
          <w:bCs/>
        </w:rPr>
        <w:t>ИЗПЪЛНИТЕЛЯ</w:t>
      </w:r>
      <w:r w:rsidRPr="00106B7E">
        <w:rPr>
          <w:b/>
          <w:bCs/>
        </w:rPr>
        <w:t xml:space="preserve"> </w:t>
      </w:r>
      <w:r w:rsidRPr="00106B7E">
        <w:t xml:space="preserve">и подизпълнителите му (ако има такива) през отчетния период, така че </w:t>
      </w:r>
      <w:r w:rsidRPr="00106B7E">
        <w:rPr>
          <w:bCs/>
        </w:rPr>
        <w:t>ВЪЗЛОЖИТЕЛЯТ</w:t>
      </w:r>
      <w:r w:rsidRPr="00106B7E">
        <w:rPr>
          <w:b/>
          <w:bCs/>
        </w:rPr>
        <w:t xml:space="preserve"> </w:t>
      </w:r>
      <w:r w:rsidRPr="00106B7E">
        <w:t>да е директно информиран дали изпълнението е по график. Формата и обхвата на този доклад се съгласува предварително между страните.</w:t>
      </w:r>
    </w:p>
    <w:p w:rsidR="00844054" w:rsidRPr="00106B7E" w:rsidRDefault="00844054" w:rsidP="00844054">
      <w:pPr>
        <w:ind w:firstLine="708"/>
        <w:jc w:val="both"/>
      </w:pPr>
      <w:r w:rsidRPr="00106B7E">
        <w:t>(3) Докладът по ал. 2 трябва да съдържа най-малко следната основна информация: протокол (отчет) за установяване на действително изпълнените дейности, количества и видове работи по предмета на договора (доставки, строително-монтажни работи и др.), в т. ч. процентния им размер спрямо договорения общ обхват по части; стойностен отчет за текущо изпълнените и подлежащи на разплащане видове работи, в съответствие с договорения начин на плащане; доказателствени документи за количеството и качеството на текущо изпълнените видове работи; потенциални рискове за изпълнението и мерки за предотвратяването им; планирани за следващия отчетен период дейности за изпълнение и прогнозен график за тримесечие.</w:t>
      </w:r>
    </w:p>
    <w:p w:rsidR="00844054" w:rsidRPr="00106B7E" w:rsidRDefault="00844054" w:rsidP="00844054">
      <w:pPr>
        <w:ind w:firstLine="708"/>
        <w:jc w:val="both"/>
      </w:pPr>
      <w:r w:rsidRPr="00106B7E">
        <w:t>(4) За извършването на отделните строително-монтажни работи съгласно приетия план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844054" w:rsidRPr="00106B7E" w:rsidRDefault="00844054" w:rsidP="00844054">
      <w:pPr>
        <w:ind w:firstLine="708"/>
        <w:jc w:val="both"/>
      </w:pPr>
      <w:r w:rsidRPr="00106B7E">
        <w:t xml:space="preserve">(5) За да се удостовери качественото извършване на предвидените работи се извършват необходимите функционални тестове, проверки, контролни измервания, единични и комплексни </w:t>
      </w:r>
      <w:r w:rsidRPr="00106B7E">
        <w:rPr>
          <w:spacing w:val="-8"/>
        </w:rPr>
        <w:t>изпитвания и други подобни, като за резултатите от тях и съответно за текущото приемане на</w:t>
      </w:r>
      <w:r w:rsidRPr="00106B7E">
        <w:rPr>
          <w:spacing w:val="-2"/>
        </w:rPr>
        <w:t xml:space="preserve"> </w:t>
      </w:r>
      <w:r w:rsidRPr="00106B7E">
        <w:rPr>
          <w:spacing w:val="-8"/>
        </w:rPr>
        <w:t xml:space="preserve">дадения вид работа се съставят документи, съгласно изискванията на приложими за конкретния </w:t>
      </w:r>
      <w:r w:rsidRPr="00106B7E">
        <w:t>случай нормативни актове и стандарти.</w:t>
      </w:r>
    </w:p>
    <w:p w:rsidR="00844054" w:rsidRPr="00106B7E" w:rsidRDefault="00844054" w:rsidP="00844054">
      <w:pPr>
        <w:ind w:firstLine="708"/>
        <w:jc w:val="both"/>
      </w:pPr>
      <w:r w:rsidRPr="00106B7E">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844054" w:rsidRPr="00106B7E" w:rsidRDefault="00844054" w:rsidP="00844054">
      <w:pPr>
        <w:ind w:firstLine="708"/>
        <w:jc w:val="both"/>
      </w:pPr>
      <w:r w:rsidRPr="00106B7E">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844054" w:rsidRPr="00106B7E" w:rsidRDefault="00844054" w:rsidP="00844054">
      <w:pPr>
        <w:ind w:firstLine="708"/>
        <w:jc w:val="both"/>
      </w:pPr>
      <w:r w:rsidRPr="00106B7E">
        <w:rPr>
          <w:b/>
        </w:rPr>
        <w:t xml:space="preserve">Чл.10. </w:t>
      </w:r>
      <w:r w:rsidRPr="00106B7E">
        <w:t>(1)</w:t>
      </w:r>
      <w:r w:rsidRPr="00106B7E">
        <w:rPr>
          <w:b/>
        </w:rPr>
        <w:t xml:space="preserve"> </w:t>
      </w:r>
      <w:r w:rsidRPr="00106B7E">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844054" w:rsidRPr="00106B7E" w:rsidRDefault="00844054" w:rsidP="00844054">
      <w:pPr>
        <w:tabs>
          <w:tab w:val="num" w:pos="928"/>
        </w:tabs>
        <w:jc w:val="both"/>
      </w:pPr>
      <w:r w:rsidRPr="00106B7E">
        <w:tab/>
        <w:t>(2)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844054" w:rsidRPr="00106B7E" w:rsidRDefault="00844054" w:rsidP="00844054">
      <w:pPr>
        <w:ind w:firstLine="708"/>
        <w:jc w:val="both"/>
      </w:pPr>
      <w:r w:rsidRPr="00106B7E">
        <w:t>(3) Да изпълнява мерките и препоръките, съдържащи се в докладите от проверки на място;</w:t>
      </w:r>
    </w:p>
    <w:p w:rsidR="00844054" w:rsidRPr="00106B7E" w:rsidRDefault="00844054" w:rsidP="00844054">
      <w:pPr>
        <w:ind w:firstLine="708"/>
        <w:jc w:val="both"/>
      </w:pPr>
      <w:r w:rsidRPr="00106B7E">
        <w:t>(4)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844054" w:rsidRPr="00106B7E" w:rsidRDefault="00844054" w:rsidP="00844054">
      <w:pPr>
        <w:ind w:firstLine="708"/>
        <w:jc w:val="both"/>
      </w:pPr>
      <w:r w:rsidRPr="00106B7E">
        <w:t>(5) ИЗПЪЛНИТЕЛЯТ се задължава да посочва във фактурите, издадени от него,  номера и датата на договора за обществена поръчка, по който се извършва плащане;</w:t>
      </w:r>
    </w:p>
    <w:p w:rsidR="00844054" w:rsidRPr="00106B7E" w:rsidRDefault="00844054" w:rsidP="00844054">
      <w:pPr>
        <w:ind w:firstLine="708"/>
        <w:jc w:val="both"/>
      </w:pPr>
      <w:r w:rsidRPr="00106B7E">
        <w:t>(6) ИЗПЪЛНИТЕЛЯТ се задължава да прилага към всеки от разходооправдателните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844054" w:rsidRPr="00106B7E" w:rsidRDefault="00844054" w:rsidP="00844054">
      <w:pPr>
        <w:pStyle w:val="ac"/>
        <w:ind w:firstLine="708"/>
        <w:jc w:val="both"/>
      </w:pPr>
      <w:r w:rsidRPr="00106B7E">
        <w:rPr>
          <w:b w:val="0"/>
        </w:rPr>
        <w:t>Чл. 11.</w:t>
      </w:r>
      <w:r w:rsidRPr="00106B7E">
        <w:t xml:space="preserve"> (1) ИЗПЪЛНИТЕЛЯТ има право:</w:t>
      </w:r>
    </w:p>
    <w:p w:rsidR="00844054" w:rsidRPr="00106B7E" w:rsidRDefault="00844054" w:rsidP="00844054">
      <w:pPr>
        <w:jc w:val="both"/>
      </w:pPr>
      <w:r w:rsidRPr="00106B7E">
        <w:tab/>
        <w:t>а/ да иска от ВЪЗЛОЖИТЕЛЯ необходимото съдействие за изпълнение на поръчката;</w:t>
      </w:r>
    </w:p>
    <w:p w:rsidR="00844054" w:rsidRPr="00106B7E" w:rsidRDefault="00844054" w:rsidP="00844054">
      <w:pPr>
        <w:jc w:val="both"/>
      </w:pPr>
      <w:r w:rsidRPr="00106B7E">
        <w:tab/>
        <w:t>б/ да получи договореното възнаграждение по реда и при</w:t>
      </w:r>
      <w:r>
        <w:t xml:space="preserve"> условията на настоящия договор.</w:t>
      </w:r>
    </w:p>
    <w:p w:rsidR="00844054" w:rsidRPr="00106B7E" w:rsidRDefault="00844054" w:rsidP="00844054">
      <w:pPr>
        <w:spacing w:before="120" w:after="120"/>
        <w:jc w:val="center"/>
        <w:rPr>
          <w:b/>
        </w:rPr>
      </w:pPr>
      <w:r w:rsidRPr="00106B7E">
        <w:rPr>
          <w:b/>
        </w:rPr>
        <w:t>VIІ. ПРАВА И ЗАДЪЛЖЕНИЯ НА ВЪЗЛОЖИТЕЛЯ</w:t>
      </w:r>
    </w:p>
    <w:p w:rsidR="00844054" w:rsidRPr="00106B7E" w:rsidRDefault="00844054" w:rsidP="00844054">
      <w:pPr>
        <w:ind w:firstLine="708"/>
        <w:jc w:val="both"/>
      </w:pPr>
      <w:r w:rsidRPr="00106B7E">
        <w:rPr>
          <w:b/>
        </w:rPr>
        <w:t xml:space="preserve">Чл.12. </w:t>
      </w:r>
      <w:r w:rsidRPr="00106B7E">
        <w:t>(1) ВЪЗЛОЖИТЕЛЯТ се задължава:</w:t>
      </w:r>
    </w:p>
    <w:p w:rsidR="00844054" w:rsidRPr="00106B7E" w:rsidRDefault="00844054" w:rsidP="00844054">
      <w:pPr>
        <w:ind w:firstLine="708"/>
        <w:jc w:val="both"/>
      </w:pPr>
      <w:r w:rsidRPr="00106B7E">
        <w:t>1. Да заплати цената на договора по реда и при условията в него</w:t>
      </w:r>
      <w:r w:rsidRPr="00723F27">
        <w:t>;</w:t>
      </w:r>
    </w:p>
    <w:p w:rsidR="00844054" w:rsidRPr="00106B7E" w:rsidRDefault="00844054" w:rsidP="00844054">
      <w:pPr>
        <w:ind w:firstLine="708"/>
        <w:jc w:val="both"/>
        <w:rPr>
          <w:spacing w:val="-4"/>
        </w:rPr>
      </w:pPr>
      <w:r w:rsidRPr="00106B7E">
        <w:t xml:space="preserve">2. </w:t>
      </w:r>
      <w:r w:rsidRPr="00106B7E">
        <w:rPr>
          <w:spacing w:val="6"/>
        </w:rPr>
        <w:t xml:space="preserve">Да предаде строителната </w:t>
      </w:r>
      <w:r w:rsidRPr="00106B7E">
        <w:rPr>
          <w:spacing w:val="-4"/>
        </w:rPr>
        <w:t xml:space="preserve">площадка на ИЗПЪЛНИТЕЛЯ с </w:t>
      </w:r>
      <w:r w:rsidRPr="00106B7E">
        <w:t>Протокол за откриване на строителна площадка и определяне на строителна линия и ниво (обр. 2)</w:t>
      </w:r>
      <w:r w:rsidRPr="00106B7E">
        <w:rPr>
          <w:spacing w:val="-4"/>
        </w:rPr>
        <w:t xml:space="preserve"> съгласно </w:t>
      </w:r>
      <w:r w:rsidRPr="00106B7E">
        <w:rPr>
          <w:i/>
        </w:rPr>
        <w:t>Наредба № 3 от 2003 г. за съставяне на актове и протоколи по време на строителството</w:t>
      </w:r>
      <w:r w:rsidRPr="00106B7E">
        <w:rPr>
          <w:spacing w:val="-4"/>
        </w:rPr>
        <w:t xml:space="preserve">; </w:t>
      </w:r>
    </w:p>
    <w:p w:rsidR="00844054" w:rsidRPr="00106B7E" w:rsidRDefault="00844054" w:rsidP="00844054">
      <w:pPr>
        <w:ind w:firstLine="708"/>
        <w:jc w:val="both"/>
      </w:pPr>
      <w:r w:rsidRPr="00106B7E">
        <w:t>3. Да уведоми писмено ИЗПЪЛНИТЕЛЯ за определения консултант</w:t>
      </w:r>
      <w:r w:rsidRPr="00106B7E">
        <w:rPr>
          <w:noProof/>
        </w:rPr>
        <w:t xml:space="preserve"> по смисъла на чл. 166, ал. 1, т. 1 от ЗУТ, който ще</w:t>
      </w:r>
      <w:r w:rsidRPr="00106B7E">
        <w:t xml:space="preserve"> упражнява строителен надзор при изпълнение на строителството;</w:t>
      </w:r>
    </w:p>
    <w:p w:rsidR="00844054" w:rsidRPr="00106B7E" w:rsidRDefault="00844054" w:rsidP="00844054">
      <w:pPr>
        <w:ind w:firstLine="708"/>
        <w:jc w:val="both"/>
      </w:pPr>
      <w:r w:rsidRPr="00106B7E">
        <w:t xml:space="preserve">4. Да осигури свободен достъп на ИЗПЪЛНИТЕЛЯ до </w:t>
      </w:r>
      <w:r>
        <w:t>обекта</w:t>
      </w:r>
      <w:r w:rsidRPr="00106B7E">
        <w:t>,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844054" w:rsidRPr="00106B7E" w:rsidRDefault="00844054" w:rsidP="00844054">
      <w:pPr>
        <w:shd w:val="clear" w:color="auto" w:fill="FFFFFF"/>
        <w:tabs>
          <w:tab w:val="left" w:pos="691"/>
        </w:tabs>
        <w:jc w:val="both"/>
        <w:rPr>
          <w:spacing w:val="-25"/>
        </w:rPr>
      </w:pPr>
      <w:r w:rsidRPr="00106B7E">
        <w:tab/>
        <w:t xml:space="preserve">5. Да окаже необходимото съдействие на </w:t>
      </w:r>
      <w:r w:rsidRPr="00106B7E">
        <w:rPr>
          <w:bCs/>
        </w:rPr>
        <w:t>ИЗПЪЛНИТЕЛЯ</w:t>
      </w:r>
      <w:r w:rsidRPr="00106B7E">
        <w:rPr>
          <w:b/>
          <w:bCs/>
        </w:rPr>
        <w:t xml:space="preserve"> </w:t>
      </w:r>
      <w:r w:rsidRPr="00106B7E">
        <w:t xml:space="preserve">за изпълнение на възложената му работа </w:t>
      </w:r>
      <w:r w:rsidRPr="00106B7E">
        <w:rPr>
          <w:spacing w:val="-1"/>
        </w:rPr>
        <w:t>и за всички съгласувания и разрешения, съгласно нормативната уредба.</w:t>
      </w:r>
    </w:p>
    <w:p w:rsidR="00844054" w:rsidRPr="00106B7E" w:rsidRDefault="00844054" w:rsidP="00844054">
      <w:pPr>
        <w:shd w:val="clear" w:color="auto" w:fill="FFFFFF"/>
        <w:tabs>
          <w:tab w:val="left" w:pos="691"/>
        </w:tabs>
        <w:jc w:val="both"/>
      </w:pPr>
      <w:r w:rsidRPr="00106B7E">
        <w:tab/>
        <w:t xml:space="preserve">6. Да приеме извършената от </w:t>
      </w:r>
      <w:r w:rsidRPr="00106B7E">
        <w:rPr>
          <w:bCs/>
        </w:rPr>
        <w:t>ИЗПЪЛНИТЕЛЯ</w:t>
      </w:r>
      <w:r w:rsidRPr="00106B7E">
        <w:rPr>
          <w:b/>
          <w:bCs/>
        </w:rPr>
        <w:t xml:space="preserve"> </w:t>
      </w:r>
      <w:r w:rsidRPr="00106B7E">
        <w:t>работа, при условие че е изпълнена точно.</w:t>
      </w:r>
    </w:p>
    <w:p w:rsidR="00844054" w:rsidRPr="00106B7E" w:rsidRDefault="00844054" w:rsidP="00844054">
      <w:pPr>
        <w:ind w:firstLine="708"/>
        <w:jc w:val="both"/>
      </w:pPr>
      <w:r w:rsidRPr="00106B7E">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844054" w:rsidRPr="00106B7E" w:rsidRDefault="00844054" w:rsidP="00844054">
      <w:pPr>
        <w:ind w:firstLine="708"/>
        <w:jc w:val="both"/>
      </w:pPr>
      <w:r w:rsidRPr="00106B7E">
        <w:t>(2) ВЪЗЛОЖИТЕЛЯТ има право:</w:t>
      </w:r>
    </w:p>
    <w:p w:rsidR="00844054" w:rsidRPr="00106B7E" w:rsidRDefault="00844054" w:rsidP="00844054">
      <w:pPr>
        <w:shd w:val="clear" w:color="auto" w:fill="FFFFFF"/>
        <w:ind w:firstLine="708"/>
        <w:jc w:val="both"/>
      </w:pPr>
      <w:r w:rsidRPr="00106B7E">
        <w:t>1. Във всеки момент от изпълнението на настоящия договор да осъществява контрол върху качеството и количеството на изпълнените работи, влаганите материали, спазване правилата за безопасна работа, както и срока за цялостно изпълнение на обектите/подобектите, предмет на поръчката</w:t>
      </w:r>
      <w:r w:rsidRPr="00106B7E">
        <w:rPr>
          <w:spacing w:val="-5"/>
        </w:rPr>
        <w:t xml:space="preserve"> и да изисква информация за хода на изпълнението предмета на договора,</w:t>
      </w:r>
      <w:r w:rsidRPr="00106B7E">
        <w:rPr>
          <w:spacing w:val="-1"/>
        </w:rPr>
        <w:t xml:space="preserve"> като има право да дава задължителни предписания на </w:t>
      </w:r>
      <w:r w:rsidRPr="00106B7E">
        <w:rPr>
          <w:bCs/>
        </w:rPr>
        <w:t>ИЗПЪЛНИТЕЛЯ</w:t>
      </w:r>
      <w:r w:rsidRPr="00106B7E">
        <w:rPr>
          <w:spacing w:val="-1"/>
        </w:rPr>
        <w:t>,</w:t>
      </w:r>
      <w:r w:rsidRPr="00106B7E">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844054" w:rsidRPr="00106B7E" w:rsidRDefault="00844054" w:rsidP="00844054">
      <w:pPr>
        <w:ind w:firstLine="708"/>
        <w:jc w:val="both"/>
      </w:pPr>
      <w:r w:rsidRPr="00106B7E">
        <w:t>2. Да иска от ИЗПЪЛНИТЕЛЯ да изпълни възложените работи в срок, без отклонение от договореното и без недостатъци;</w:t>
      </w:r>
    </w:p>
    <w:p w:rsidR="00844054" w:rsidRPr="00106B7E" w:rsidRDefault="00844054" w:rsidP="00844054">
      <w:pPr>
        <w:ind w:firstLine="708"/>
        <w:jc w:val="both"/>
      </w:pPr>
      <w:r w:rsidRPr="00106B7E">
        <w:t xml:space="preserve">3. </w:t>
      </w:r>
      <w:r w:rsidRPr="00106B7E">
        <w:rPr>
          <w:spacing w:val="-2"/>
        </w:rPr>
        <w:t>Да прави възражения по изпълнението на работите по предмета на договора в случай на неточно изпълнение</w:t>
      </w:r>
      <w:r w:rsidRPr="00106B7E">
        <w:rPr>
          <w:spacing w:val="-4"/>
        </w:rPr>
        <w:t xml:space="preserve"> и </w:t>
      </w:r>
      <w:r w:rsidRPr="00106B7E">
        <w:t>при констатиране на некачествено изпълнени работи, да изисква същите да бъдат отстранени или поправени за сметка на ИЗПЪЛНИТЕЛЯ.</w:t>
      </w:r>
    </w:p>
    <w:p w:rsidR="00844054" w:rsidRPr="00106B7E" w:rsidRDefault="00844054" w:rsidP="00844054">
      <w:pPr>
        <w:ind w:firstLine="708"/>
        <w:jc w:val="both"/>
        <w:rPr>
          <w:spacing w:val="-5"/>
        </w:rPr>
      </w:pPr>
      <w:r w:rsidRPr="00106B7E">
        <w:rPr>
          <w:spacing w:val="-4"/>
        </w:rPr>
        <w:t>4.</w:t>
      </w:r>
      <w:r w:rsidRPr="00106B7E">
        <w:rPr>
          <w:spacing w:val="-2"/>
        </w:rPr>
        <w:t xml:space="preserve"> Да откаже приемане и заплащане на част или на цялото възнаграждение, в случай че </w:t>
      </w:r>
      <w:r w:rsidRPr="00106B7E">
        <w:rPr>
          <w:bCs/>
          <w:spacing w:val="-5"/>
        </w:rPr>
        <w:t xml:space="preserve">ИЗПЪЛНИТЕЛЯТ </w:t>
      </w:r>
      <w:r w:rsidRPr="00106B7E">
        <w:rPr>
          <w:spacing w:val="-5"/>
        </w:rPr>
        <w:t>се е отклонил от поръчката или работата му е с недостатъци.</w:t>
      </w:r>
    </w:p>
    <w:p w:rsidR="00844054" w:rsidRPr="00106B7E" w:rsidRDefault="00844054" w:rsidP="00844054">
      <w:pPr>
        <w:ind w:firstLine="708"/>
        <w:jc w:val="both"/>
      </w:pPr>
      <w:r w:rsidRPr="00106B7E">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44054" w:rsidRPr="00106B7E" w:rsidRDefault="00844054" w:rsidP="00844054">
      <w:pPr>
        <w:ind w:firstLine="708"/>
        <w:jc w:val="both"/>
        <w:rPr>
          <w:spacing w:val="-5"/>
        </w:rPr>
      </w:pPr>
      <w:r w:rsidRPr="00106B7E">
        <w:rPr>
          <w:spacing w:val="-2"/>
        </w:rPr>
        <w:t xml:space="preserve">6. Да откаже заплащане на част или на цялото възнаграждение, в случай, че установи неизпълнение на задължението на </w:t>
      </w:r>
      <w:r w:rsidRPr="00106B7E">
        <w:rPr>
          <w:bCs/>
          <w:spacing w:val="-5"/>
        </w:rPr>
        <w:t>ИЗПЪЛНИТЕЛЯ за сключване и поддържане на застраховките по чл. 171, ал. 1 от ЗУТ и застраховката „трудова злополука”, до отстраняване на нарушението.</w:t>
      </w:r>
    </w:p>
    <w:p w:rsidR="00844054" w:rsidRPr="00106B7E" w:rsidRDefault="00844054" w:rsidP="00844054">
      <w:pPr>
        <w:ind w:firstLine="708"/>
        <w:jc w:val="both"/>
      </w:pPr>
      <w:r w:rsidRPr="00106B7E">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някой обект, загуба или нанесена вреда на каквото и да било имущество вследствие изпълнение предмета на договора през времетраене на строителството.</w:t>
      </w:r>
    </w:p>
    <w:p w:rsidR="00844054" w:rsidRPr="00106B7E" w:rsidRDefault="00844054" w:rsidP="00844054">
      <w:pPr>
        <w:spacing w:before="120" w:after="120"/>
        <w:jc w:val="center"/>
        <w:rPr>
          <w:b/>
        </w:rPr>
      </w:pPr>
      <w:r w:rsidRPr="00106B7E">
        <w:rPr>
          <w:b/>
        </w:rPr>
        <w:t>VІІI. ГАРАНЦИЯ ЗА ИЗПЪЛНЕНИЕ</w:t>
      </w:r>
    </w:p>
    <w:p w:rsidR="00844054" w:rsidRPr="00106B7E" w:rsidRDefault="00844054" w:rsidP="00844054">
      <w:pPr>
        <w:ind w:firstLine="708"/>
        <w:jc w:val="both"/>
      </w:pPr>
      <w:r w:rsidRPr="00106B7E">
        <w:rPr>
          <w:b/>
        </w:rPr>
        <w:t>Чл.13.</w:t>
      </w:r>
      <w:r w:rsidRPr="00106B7E">
        <w:t xml:space="preserve">(1) При подписване на договора ИЗПЪЛНИТЕЛЯТ представя гаранция за изпълнение на задълженията си по него, в размер на ………………. /цифром и словом/ лева без ДДС, възлизаща на </w:t>
      </w:r>
      <w:r w:rsidR="008101FD">
        <w:t>3</w:t>
      </w:r>
      <w:r w:rsidRPr="00106B7E">
        <w:t xml:space="preserve"> % /</w:t>
      </w:r>
      <w:r w:rsidR="008101FD">
        <w:t>три</w:t>
      </w:r>
      <w:r w:rsidRPr="00106B7E">
        <w:t xml:space="preserve"> на сто / от общата стойност на договора без ДДС Гаранцията се представя под формата на …………….. /банкова гаранция или с платежно нареждане по сметка на ВЪЗЛОЖИТЕЛЯ/. </w:t>
      </w:r>
    </w:p>
    <w:p w:rsidR="00844054" w:rsidRPr="00106B7E" w:rsidRDefault="00844054" w:rsidP="00844054">
      <w:pPr>
        <w:ind w:firstLine="708"/>
        <w:jc w:val="both"/>
      </w:pPr>
      <w:r w:rsidRPr="00106B7E">
        <w:t>(2) Гаранцията за изпълнение на договора се освобождава в срок до 10 /десет/ работни дни при прекратяване на договора на основание чл. 18, ал. 1, т. 2 и 3 и ал. 2 от договора.</w:t>
      </w:r>
    </w:p>
    <w:p w:rsidR="00844054" w:rsidRPr="00106B7E" w:rsidRDefault="00844054" w:rsidP="00844054">
      <w:pPr>
        <w:ind w:firstLine="708"/>
        <w:jc w:val="both"/>
      </w:pPr>
      <w:r w:rsidRPr="00106B7E">
        <w:t xml:space="preserve">(3) Гаранцията за изпълнение на договора се освобождава в срок до 10 /десет/ работни дни след подписване на протокол образец 15 за всички обекти предмет на настоящия договор. </w:t>
      </w:r>
    </w:p>
    <w:p w:rsidR="00844054" w:rsidRPr="00106B7E" w:rsidRDefault="00844054" w:rsidP="00844054">
      <w:pPr>
        <w:ind w:firstLine="708"/>
        <w:jc w:val="both"/>
        <w:rPr>
          <w:bCs/>
        </w:rPr>
      </w:pPr>
      <w:r w:rsidRPr="00106B7E">
        <w:t xml:space="preserve">(4) ВЪЗЛОЖИТЕЛЯТ </w:t>
      </w:r>
      <w:r w:rsidRPr="00106B7E">
        <w:rPr>
          <w:bCs/>
        </w:rPr>
        <w:t xml:space="preserve">не дължи на </w:t>
      </w:r>
      <w:r w:rsidRPr="00106B7E">
        <w:t xml:space="preserve">ИЗПЪЛНИТЕЛЯ </w:t>
      </w:r>
      <w:r w:rsidRPr="00106B7E">
        <w:rPr>
          <w:bCs/>
        </w:rPr>
        <w:t>лихви върху сумите по гаранцията за изпълнение, за времето, през което тези суми законно са престояли при него.</w:t>
      </w:r>
    </w:p>
    <w:p w:rsidR="00844054" w:rsidRPr="00106B7E" w:rsidRDefault="00844054" w:rsidP="00844054">
      <w:pPr>
        <w:spacing w:before="120" w:after="120"/>
        <w:jc w:val="center"/>
        <w:rPr>
          <w:b/>
        </w:rPr>
      </w:pPr>
      <w:r w:rsidRPr="00106B7E">
        <w:rPr>
          <w:b/>
        </w:rPr>
        <w:t>ІX. ГАРАНЦИОННИ УСЛОВИЯ</w:t>
      </w:r>
    </w:p>
    <w:p w:rsidR="00844054" w:rsidRPr="00106B7E" w:rsidRDefault="00844054" w:rsidP="00844054">
      <w:pPr>
        <w:ind w:firstLine="708"/>
        <w:jc w:val="both"/>
      </w:pPr>
      <w:r w:rsidRPr="00106B7E">
        <w:rPr>
          <w:b/>
        </w:rPr>
        <w:t xml:space="preserve">Чл.14. </w:t>
      </w:r>
      <w:r w:rsidRPr="00106B7E">
        <w:t>(1)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които съгласно офертата са както следва: ……………………………………………………………</w:t>
      </w:r>
    </w:p>
    <w:p w:rsidR="00844054" w:rsidRPr="00106B7E" w:rsidRDefault="00844054" w:rsidP="00844054">
      <w:pPr>
        <w:ind w:firstLine="708"/>
        <w:jc w:val="both"/>
      </w:pPr>
      <w:r w:rsidRPr="00106B7E">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844054" w:rsidRPr="00106B7E" w:rsidRDefault="00844054" w:rsidP="00844054">
      <w:pPr>
        <w:ind w:firstLine="708"/>
        <w:jc w:val="both"/>
      </w:pPr>
      <w:r w:rsidRPr="00106B7E">
        <w:t>(3) За проявилите се в гаранционните срокове дефекти и недостатъци ВЪЗЛОЖИТЕЛЯТ уведомява писмено ИЗПЪЛНИТЕЛЯ.</w:t>
      </w:r>
    </w:p>
    <w:p w:rsidR="00844054" w:rsidRPr="00106B7E" w:rsidRDefault="00844054" w:rsidP="00844054">
      <w:pPr>
        <w:shd w:val="clear" w:color="auto" w:fill="FFFFFF"/>
        <w:tabs>
          <w:tab w:val="left" w:leader="dot" w:pos="0"/>
        </w:tabs>
        <w:jc w:val="both"/>
      </w:pPr>
      <w:r w:rsidRPr="00106B7E">
        <w:rPr>
          <w:b/>
        </w:rPr>
        <w:tab/>
        <w:t xml:space="preserve">Чл. 15. </w:t>
      </w:r>
      <w:r w:rsidRPr="00106B7E">
        <w:t xml:space="preserve">(1) </w:t>
      </w:r>
      <w:r w:rsidRPr="00106B7E">
        <w:rPr>
          <w:bCs/>
        </w:rPr>
        <w:t xml:space="preserve">ИЗПЪЛНИТЕЛЯТ </w:t>
      </w:r>
      <w:r w:rsidRPr="00106B7E">
        <w:t xml:space="preserve">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106B7E">
        <w:rPr>
          <w:bCs/>
        </w:rPr>
        <w:t>ИЗПЪЛНИТЕЛЯТ</w:t>
      </w:r>
      <w:r w:rsidRPr="00106B7E">
        <w:rPr>
          <w:b/>
          <w:bCs/>
        </w:rPr>
        <w:t xml:space="preserve"> </w:t>
      </w:r>
      <w:r w:rsidRPr="00106B7E">
        <w:t xml:space="preserve">не изпрати представител до уговореното време или откаже да изпрати такъв, без да посочи основателна причина, </w:t>
      </w:r>
      <w:r w:rsidRPr="00106B7E">
        <w:rPr>
          <w:bCs/>
        </w:rPr>
        <w:t>ВЪЗЛОЖИТЕЛЯТ</w:t>
      </w:r>
      <w:r w:rsidRPr="00106B7E">
        <w:rPr>
          <w:b/>
          <w:bCs/>
        </w:rPr>
        <w:t xml:space="preserve"> </w:t>
      </w:r>
      <w:r w:rsidRPr="00106B7E">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44054" w:rsidRPr="00106B7E" w:rsidRDefault="00844054" w:rsidP="00844054">
      <w:pPr>
        <w:shd w:val="clear" w:color="auto" w:fill="FFFFFF"/>
        <w:tabs>
          <w:tab w:val="left" w:pos="0"/>
        </w:tabs>
        <w:jc w:val="both"/>
        <w:rPr>
          <w:spacing w:val="-6"/>
        </w:rPr>
      </w:pPr>
      <w:r w:rsidRPr="00106B7E">
        <w:rPr>
          <w:bCs/>
        </w:rPr>
        <w:tab/>
        <w:t>(2) ИЗПЪЛНИТЕЛЯТ</w:t>
      </w:r>
      <w:r w:rsidRPr="00106B7E">
        <w:rPr>
          <w:b/>
          <w:bCs/>
        </w:rPr>
        <w:t xml:space="preserve"> </w:t>
      </w:r>
      <w:r w:rsidRPr="00106B7E">
        <w:t xml:space="preserve">е длъжен да отстрани появилите се дефекти и недостатъци за своя сметка в срока съгласно ал. 1, изречение второ. </w:t>
      </w:r>
    </w:p>
    <w:p w:rsidR="00844054" w:rsidRPr="00106B7E" w:rsidRDefault="00844054" w:rsidP="00844054">
      <w:pPr>
        <w:shd w:val="clear" w:color="auto" w:fill="FFFFFF"/>
        <w:tabs>
          <w:tab w:val="left" w:pos="0"/>
        </w:tabs>
        <w:jc w:val="both"/>
        <w:rPr>
          <w:noProof/>
        </w:rPr>
      </w:pPr>
      <w:r w:rsidRPr="00106B7E">
        <w:tab/>
        <w:t xml:space="preserve">(3) След изтичане на срока по ал. 2, </w:t>
      </w:r>
      <w:r w:rsidRPr="00106B7E">
        <w:rPr>
          <w:bCs/>
        </w:rPr>
        <w:t>ВЪЗЛОЖИТЕЛЯТ</w:t>
      </w:r>
      <w:r w:rsidRPr="00106B7E">
        <w:rPr>
          <w:b/>
          <w:bCs/>
        </w:rPr>
        <w:t xml:space="preserve"> </w:t>
      </w:r>
      <w:r w:rsidRPr="00106B7E">
        <w:t xml:space="preserve">може и сам да отстрани дефектите и недостатъците за сметка на </w:t>
      </w:r>
      <w:r w:rsidRPr="00106B7E">
        <w:rPr>
          <w:bCs/>
        </w:rPr>
        <w:t>ИЗПЪЛНИТЕЛЯ с последиците по чл. 22, ал. 4 от настоящия договор.</w:t>
      </w:r>
    </w:p>
    <w:p w:rsidR="00844054" w:rsidRPr="00106B7E" w:rsidRDefault="00844054" w:rsidP="00844054">
      <w:pPr>
        <w:shd w:val="clear" w:color="auto" w:fill="FFFFFF"/>
        <w:tabs>
          <w:tab w:val="left" w:pos="0"/>
        </w:tabs>
        <w:jc w:val="both"/>
        <w:rPr>
          <w:noProof/>
        </w:rPr>
      </w:pPr>
      <w:r w:rsidRPr="00106B7E">
        <w:rPr>
          <w:noProof/>
        </w:rPr>
        <w:tab/>
        <w:t xml:space="preserve">(4) Гаранционните срокове не текат и се удължават с времето, през което някой от строежите е имал проявен дефект, до неговото отстранявяне. </w:t>
      </w:r>
    </w:p>
    <w:p w:rsidR="00844054" w:rsidRPr="00106B7E" w:rsidRDefault="00844054" w:rsidP="00844054">
      <w:pPr>
        <w:shd w:val="clear" w:color="auto" w:fill="FFFFFF"/>
        <w:spacing w:before="120" w:after="120"/>
        <w:jc w:val="center"/>
        <w:rPr>
          <w:b/>
          <w:bCs/>
        </w:rPr>
      </w:pPr>
      <w:r w:rsidRPr="00106B7E">
        <w:rPr>
          <w:b/>
        </w:rPr>
        <w:t>Х.</w:t>
      </w:r>
      <w:r w:rsidRPr="00106B7E">
        <w:rPr>
          <w:b/>
          <w:bCs/>
        </w:rPr>
        <w:t xml:space="preserve"> ЗАСТРАХОВАНЕ И ОБЕЗЩЕТЕНИЯ</w:t>
      </w:r>
    </w:p>
    <w:p w:rsidR="00844054" w:rsidRPr="00106B7E" w:rsidRDefault="00844054" w:rsidP="00844054">
      <w:pPr>
        <w:shd w:val="clear" w:color="auto" w:fill="FFFFFF"/>
        <w:ind w:firstLine="708"/>
        <w:jc w:val="both"/>
      </w:pPr>
      <w:r w:rsidRPr="00106B7E">
        <w:rPr>
          <w:b/>
        </w:rPr>
        <w:t xml:space="preserve">Чл.16. </w:t>
      </w:r>
      <w:r w:rsidRPr="00106B7E">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строежите. В случай на повреди и щети поради някаква причина, възникнали при изпълнение на работи по строеж, или при части от тях, или на неговата механизация, ИЗПЪЛНИТЕЛЯТ ще ги отстрани за своя сметка.</w:t>
      </w:r>
    </w:p>
    <w:p w:rsidR="00844054" w:rsidRPr="00106B7E" w:rsidRDefault="00844054" w:rsidP="00844054">
      <w:pPr>
        <w:shd w:val="clear" w:color="auto" w:fill="FFFFFF"/>
        <w:ind w:firstLine="708"/>
        <w:jc w:val="both"/>
        <w:rPr>
          <w:bCs/>
        </w:rPr>
      </w:pPr>
      <w:r w:rsidRPr="00106B7E">
        <w:rPr>
          <w:bCs/>
          <w:spacing w:val="-5"/>
        </w:rPr>
        <w:t xml:space="preserve">(2) </w:t>
      </w:r>
      <w:r w:rsidRPr="00106B7E">
        <w:rPr>
          <w:bCs/>
          <w:caps/>
        </w:rPr>
        <w:t>Изпълнителят</w:t>
      </w:r>
      <w:r w:rsidRPr="00106B7E">
        <w:rPr>
          <w:bCs/>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 които претенции могат да възникнат при или по повод изпълнение или неизпълнение задълженията на </w:t>
      </w:r>
      <w:r w:rsidRPr="00106B7E">
        <w:rPr>
          <w:bCs/>
          <w:caps/>
        </w:rPr>
        <w:t xml:space="preserve">Изпълнителя </w:t>
      </w:r>
      <w:r w:rsidRPr="00106B7E">
        <w:rPr>
          <w:bCs/>
        </w:rPr>
        <w:t>по договора.</w:t>
      </w:r>
    </w:p>
    <w:p w:rsidR="00844054" w:rsidRPr="00106B7E" w:rsidRDefault="00844054" w:rsidP="00844054">
      <w:pPr>
        <w:shd w:val="clear" w:color="auto" w:fill="FFFFFF"/>
        <w:ind w:firstLine="708"/>
        <w:jc w:val="both"/>
      </w:pPr>
      <w:r w:rsidRPr="00106B7E">
        <w:rPr>
          <w:bCs/>
          <w:spacing w:val="-5"/>
        </w:rPr>
        <w:t>(3)</w:t>
      </w:r>
      <w:r w:rsidRPr="00106B7E">
        <w:t xml:space="preserve"> </w:t>
      </w:r>
      <w:r w:rsidRPr="00106B7E">
        <w:rPr>
          <w:caps/>
        </w:rPr>
        <w:t>Изпълнителят</w:t>
      </w:r>
      <w:r w:rsidRPr="00106B7E">
        <w:t xml:space="preserve"> е отговорен за всички застраховки и обезщетения по отношение на своя персонал и собственост.</w:t>
      </w:r>
    </w:p>
    <w:p w:rsidR="00844054" w:rsidRPr="00106B7E" w:rsidRDefault="00844054" w:rsidP="00844054">
      <w:pPr>
        <w:ind w:firstLine="708"/>
        <w:jc w:val="both"/>
      </w:pPr>
      <w:r w:rsidRPr="00106B7E">
        <w:t>(4) ИЗПЪЛНИТЕЛЯТ се задължава да поддържа валидни застраховките за професионална отговорност в строителството по чл. 171, ал. 1 от ЗУТ, както и за риска "трудова злополука" и посочените в ал. 3 застраховки за периода на изпълнение на договора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844054" w:rsidRPr="00106B7E" w:rsidRDefault="00844054" w:rsidP="00844054">
      <w:pPr>
        <w:shd w:val="clear" w:color="auto" w:fill="FFFFFF"/>
        <w:tabs>
          <w:tab w:val="left" w:pos="706"/>
        </w:tabs>
        <w:jc w:val="both"/>
        <w:rPr>
          <w:spacing w:val="-18"/>
        </w:rPr>
      </w:pPr>
      <w:r w:rsidRPr="00106B7E">
        <w:rPr>
          <w:spacing w:val="-1"/>
        </w:rPr>
        <w:tab/>
        <w:t xml:space="preserve">(5) </w:t>
      </w:r>
      <w:r w:rsidRPr="00106B7E">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106B7E">
        <w:rPr>
          <w:spacing w:val="-1"/>
        </w:rPr>
        <w:t>Констативен акт обр. 15</w:t>
      </w:r>
      <w:r w:rsidRPr="00106B7E">
        <w:t xml:space="preserve">, той може да спре </w:t>
      </w:r>
      <w:r w:rsidRPr="00106B7E">
        <w:rPr>
          <w:spacing w:val="-1"/>
        </w:rPr>
        <w:t xml:space="preserve">всички плащания, които дължи на ИЗПЪЛНИТЕЛЯ до отстраняването на неизпълнението или да заплати </w:t>
      </w:r>
      <w:r w:rsidRPr="00106B7E">
        <w:t>за сметка на ИЗПЪЛНИТЕЛЯ застрахователните премии, като удържа платеното от текущите плащания на ИЗПЪЛНИТЕЛЯТ по договора.</w:t>
      </w:r>
    </w:p>
    <w:p w:rsidR="00844054" w:rsidRPr="00106B7E" w:rsidRDefault="00844054" w:rsidP="00844054">
      <w:pPr>
        <w:shd w:val="clear" w:color="auto" w:fill="FFFFFF"/>
        <w:tabs>
          <w:tab w:val="left" w:pos="0"/>
        </w:tabs>
        <w:jc w:val="both"/>
        <w:rPr>
          <w:spacing w:val="-8"/>
        </w:rPr>
      </w:pPr>
      <w:r w:rsidRPr="00106B7E">
        <w:rPr>
          <w:spacing w:val="-1"/>
        </w:rPr>
        <w:tab/>
        <w:t xml:space="preserve">(6) ИЗПЪЛНИТЕЛЯТ е отговорен за застраховането на неговите подизпълнители </w:t>
      </w:r>
      <w:r w:rsidRPr="00106B7E">
        <w:t>(ако има такива)</w:t>
      </w:r>
      <w:r w:rsidRPr="00106B7E">
        <w:rPr>
          <w:spacing w:val="-1"/>
        </w:rPr>
        <w:t xml:space="preserve"> в съответствие с </w:t>
      </w:r>
      <w:r w:rsidRPr="00106B7E">
        <w:t xml:space="preserve">този раздел. </w:t>
      </w:r>
    </w:p>
    <w:p w:rsidR="00844054" w:rsidRPr="00106B7E" w:rsidRDefault="00844054" w:rsidP="00844054">
      <w:pPr>
        <w:spacing w:before="120" w:after="120"/>
        <w:jc w:val="center"/>
        <w:rPr>
          <w:b/>
          <w:bCs/>
        </w:rPr>
      </w:pPr>
      <w:r w:rsidRPr="00106B7E">
        <w:rPr>
          <w:b/>
          <w:bCs/>
        </w:rPr>
        <w:t>ХI. ПРЕКРАТЯВАНЕ НА ДОГОВОРА</w:t>
      </w:r>
    </w:p>
    <w:p w:rsidR="00844054" w:rsidRPr="00106B7E" w:rsidRDefault="00844054" w:rsidP="00844054">
      <w:pPr>
        <w:ind w:firstLine="708"/>
        <w:jc w:val="both"/>
      </w:pPr>
      <w:r w:rsidRPr="00106B7E">
        <w:rPr>
          <w:b/>
        </w:rPr>
        <w:t xml:space="preserve">Чл.17. </w:t>
      </w:r>
      <w:r w:rsidRPr="00106B7E">
        <w:t>(1) Настоящият договор се прекратява:</w:t>
      </w:r>
    </w:p>
    <w:p w:rsidR="00844054" w:rsidRPr="00106B7E" w:rsidRDefault="00844054" w:rsidP="00844054">
      <w:pPr>
        <w:shd w:val="clear" w:color="auto" w:fill="FFFFFF"/>
        <w:tabs>
          <w:tab w:val="left" w:pos="682"/>
        </w:tabs>
        <w:jc w:val="both"/>
        <w:rPr>
          <w:spacing w:val="-25"/>
        </w:rPr>
      </w:pPr>
      <w:r w:rsidRPr="00106B7E">
        <w:rPr>
          <w:spacing w:val="-1"/>
        </w:rPr>
        <w:tab/>
        <w:t xml:space="preserve">1.С </w:t>
      </w:r>
      <w:r w:rsidRPr="00106B7E">
        <w:rPr>
          <w:snapToGrid w:val="0"/>
        </w:rPr>
        <w:t>изпълнение на всички задължения по договора;</w:t>
      </w:r>
    </w:p>
    <w:p w:rsidR="00844054" w:rsidRPr="00106B7E" w:rsidRDefault="00844054" w:rsidP="00844054">
      <w:pPr>
        <w:shd w:val="clear" w:color="auto" w:fill="FFFFFF"/>
        <w:tabs>
          <w:tab w:val="left" w:pos="682"/>
        </w:tabs>
        <w:jc w:val="both"/>
        <w:rPr>
          <w:spacing w:val="-14"/>
        </w:rPr>
      </w:pPr>
      <w:r w:rsidRPr="00106B7E">
        <w:tab/>
        <w:t>2.По взаимно съгласие на страните, изразено в писмена форма.</w:t>
      </w:r>
    </w:p>
    <w:p w:rsidR="00844054" w:rsidRPr="00106B7E" w:rsidRDefault="00844054" w:rsidP="00844054">
      <w:pPr>
        <w:shd w:val="clear" w:color="auto" w:fill="FFFFFF"/>
        <w:tabs>
          <w:tab w:val="left" w:pos="682"/>
        </w:tabs>
        <w:jc w:val="both"/>
        <w:rPr>
          <w:spacing w:val="-18"/>
        </w:rPr>
      </w:pPr>
      <w:r w:rsidRPr="00106B7E">
        <w:tab/>
        <w:t>3.При хипотезата на чл. 43, ал. 4 от ЗОП</w:t>
      </w:r>
      <w:r w:rsidRPr="00106B7E">
        <w:rPr>
          <w:b/>
          <w:bCs/>
        </w:rPr>
        <w:t>.</w:t>
      </w:r>
    </w:p>
    <w:p w:rsidR="00844054" w:rsidRPr="00106B7E" w:rsidRDefault="00844054" w:rsidP="00844054">
      <w:pPr>
        <w:shd w:val="clear" w:color="auto" w:fill="FFFFFF"/>
        <w:tabs>
          <w:tab w:val="left" w:pos="682"/>
        </w:tabs>
        <w:jc w:val="both"/>
        <w:rPr>
          <w:spacing w:val="-18"/>
        </w:rPr>
      </w:pPr>
      <w:r w:rsidRPr="00106B7E">
        <w:tab/>
        <w:t>4.Едностранно</w:t>
      </w:r>
      <w:r w:rsidRPr="00106B7E">
        <w:rPr>
          <w:b/>
          <w:bCs/>
        </w:rPr>
        <w:t xml:space="preserve"> </w:t>
      </w:r>
      <w:r w:rsidRPr="00106B7E">
        <w:rPr>
          <w:bCs/>
        </w:rPr>
        <w:t>от ВЪЗЛОЖИТЕЛЯ</w:t>
      </w:r>
      <w:r w:rsidRPr="00106B7E">
        <w:t xml:space="preserve"> след изпращане на едноседмично писмено предизвестие, в случай, че:</w:t>
      </w:r>
    </w:p>
    <w:p w:rsidR="00844054" w:rsidRPr="00106B7E" w:rsidRDefault="00844054" w:rsidP="00844054">
      <w:pPr>
        <w:tabs>
          <w:tab w:val="left" w:pos="0"/>
        </w:tabs>
        <w:jc w:val="both"/>
      </w:pPr>
      <w:r w:rsidRPr="00106B7E">
        <w:tab/>
        <w:t>а) се констатират съществени отклонения от офертата, допуснати от ИЗПЪЛНИТЕЛЯ;</w:t>
      </w:r>
    </w:p>
    <w:p w:rsidR="00844054" w:rsidRPr="00106B7E" w:rsidRDefault="00844054" w:rsidP="00844054">
      <w:pPr>
        <w:tabs>
          <w:tab w:val="left" w:pos="0"/>
        </w:tabs>
        <w:jc w:val="both"/>
      </w:pPr>
      <w:r w:rsidRPr="00106B7E">
        <w:tab/>
        <w:t>б) в хипотезата на чл. 7, ал. 3 от настоящия договор;</w:t>
      </w:r>
    </w:p>
    <w:p w:rsidR="00844054" w:rsidRPr="00106B7E" w:rsidRDefault="00844054" w:rsidP="00844054">
      <w:pPr>
        <w:tabs>
          <w:tab w:val="left" w:pos="0"/>
        </w:tabs>
        <w:jc w:val="both"/>
      </w:pPr>
      <w:r w:rsidRPr="00106B7E">
        <w:tab/>
        <w:t>в) при неизпълнение от страна на ИЗПЪЛНИТЕЛЯ на други негови задължения</w:t>
      </w:r>
      <w:r w:rsidRPr="00106B7E">
        <w:rPr>
          <w:b/>
          <w:bCs/>
        </w:rPr>
        <w:t xml:space="preserve"> </w:t>
      </w:r>
      <w:r w:rsidRPr="00106B7E">
        <w:rPr>
          <w:bCs/>
        </w:rPr>
        <w:t xml:space="preserve">по </w:t>
      </w:r>
      <w:r w:rsidRPr="00106B7E">
        <w:t>договора;</w:t>
      </w:r>
    </w:p>
    <w:p w:rsidR="00844054" w:rsidRPr="00106B7E" w:rsidRDefault="00844054" w:rsidP="00844054">
      <w:pPr>
        <w:tabs>
          <w:tab w:val="left" w:pos="-2977"/>
        </w:tabs>
        <w:jc w:val="both"/>
        <w:rPr>
          <w:i/>
        </w:rPr>
      </w:pPr>
      <w:r w:rsidRPr="00106B7E">
        <w:rPr>
          <w:i/>
        </w:rPr>
        <w:tab/>
        <w:t>Договорът не се прекратява, ако в срока на предизвестието нарушението бъде отстранено за сметка на ИЗПЪЛНИТЕЛЯ.</w:t>
      </w:r>
    </w:p>
    <w:p w:rsidR="00844054" w:rsidRPr="00106B7E" w:rsidRDefault="00844054" w:rsidP="00844054">
      <w:pPr>
        <w:shd w:val="clear" w:color="auto" w:fill="FFFFFF"/>
        <w:ind w:firstLine="708"/>
        <w:jc w:val="both"/>
      </w:pPr>
      <w:r w:rsidRPr="00106B7E">
        <w:rPr>
          <w:bCs/>
        </w:rPr>
        <w:t>(2)</w:t>
      </w:r>
      <w:r w:rsidRPr="00106B7E">
        <w:rPr>
          <w:b/>
          <w:bCs/>
        </w:rPr>
        <w:t xml:space="preserve"> </w:t>
      </w:r>
      <w:r w:rsidRPr="00106B7E">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844054" w:rsidRPr="00106B7E" w:rsidRDefault="00844054" w:rsidP="00844054">
      <w:pPr>
        <w:ind w:firstLine="708"/>
        <w:jc w:val="both"/>
      </w:pPr>
      <w:r w:rsidRPr="00106B7E">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844054" w:rsidRPr="00106B7E" w:rsidRDefault="00844054" w:rsidP="00844054">
      <w:pPr>
        <w:ind w:firstLine="708"/>
        <w:jc w:val="both"/>
      </w:pPr>
      <w:r w:rsidRPr="00106B7E">
        <w:t>(4) При прекратяване на договора, независимо от причината за това, ИЗПЪЛНИТЕЛЯТ е длъжен:</w:t>
      </w:r>
    </w:p>
    <w:p w:rsidR="00844054" w:rsidRPr="00106B7E" w:rsidRDefault="00844054" w:rsidP="00844054">
      <w:pPr>
        <w:ind w:firstLine="708"/>
        <w:jc w:val="both"/>
      </w:pPr>
      <w:r w:rsidRPr="00106B7E">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44054" w:rsidRPr="00106B7E" w:rsidRDefault="00844054" w:rsidP="00844054">
      <w:pPr>
        <w:ind w:firstLine="708"/>
        <w:jc w:val="both"/>
      </w:pPr>
      <w:r w:rsidRPr="00106B7E">
        <w:t>2. Да п</w:t>
      </w:r>
      <w:r w:rsidRPr="00106B7E">
        <w:rPr>
          <w:snapToGrid w:val="0"/>
        </w:rPr>
        <w:t>редаде цялата строителна документация, машини, съоръжения и материали, за които ВЪЗЛОЖИТЕЛЯТ е заплатил;</w:t>
      </w:r>
    </w:p>
    <w:p w:rsidR="00844054" w:rsidRPr="00106B7E" w:rsidRDefault="00844054" w:rsidP="00844054">
      <w:pPr>
        <w:ind w:firstLine="708"/>
        <w:jc w:val="both"/>
        <w:rPr>
          <w:snapToGrid w:val="0"/>
        </w:rPr>
      </w:pPr>
      <w:r w:rsidRPr="00106B7E">
        <w:rPr>
          <w:snapToGrid w:val="0"/>
        </w:rPr>
        <w:t>3. Да предаде всички строително-монтажни работи, изпълнени от него до датата на прекратяването;</w:t>
      </w:r>
    </w:p>
    <w:p w:rsidR="00844054" w:rsidRPr="00106B7E" w:rsidRDefault="00844054" w:rsidP="00844054">
      <w:pPr>
        <w:shd w:val="clear" w:color="auto" w:fill="FFFFFF"/>
        <w:ind w:firstLine="708"/>
        <w:jc w:val="both"/>
      </w:pPr>
      <w:r w:rsidRPr="00106B7E">
        <w:rPr>
          <w:b/>
          <w:bCs/>
        </w:rPr>
        <w:t xml:space="preserve">Чл.18. </w:t>
      </w:r>
      <w:r w:rsidRPr="00106B7E">
        <w:t>(1) Страните по договора за обществена поръчка не могат да го изменят.</w:t>
      </w:r>
    </w:p>
    <w:p w:rsidR="00844054" w:rsidRPr="00106B7E" w:rsidRDefault="00844054" w:rsidP="00844054">
      <w:pPr>
        <w:shd w:val="clear" w:color="auto" w:fill="FFFFFF"/>
        <w:tabs>
          <w:tab w:val="left" w:pos="0"/>
        </w:tabs>
        <w:jc w:val="both"/>
      </w:pPr>
      <w:r w:rsidRPr="00106B7E">
        <w:rPr>
          <w:spacing w:val="-8"/>
        </w:rPr>
        <w:tab/>
        <w:t>(2)</w:t>
      </w:r>
      <w:r w:rsidRPr="00106B7E">
        <w:t xml:space="preserve"> Изменение на сключен договор за обществена поръчка се допуска по изключение, в случаите на чл. 43, ал. 2 от ЗОП.</w:t>
      </w:r>
    </w:p>
    <w:p w:rsidR="00844054" w:rsidRPr="00106B7E" w:rsidRDefault="00844054" w:rsidP="00844054">
      <w:pPr>
        <w:spacing w:before="120" w:after="120"/>
        <w:jc w:val="center"/>
        <w:rPr>
          <w:b/>
        </w:rPr>
      </w:pPr>
      <w:r w:rsidRPr="00106B7E">
        <w:rPr>
          <w:b/>
          <w:bCs/>
        </w:rPr>
        <w:t>ХIІ.</w:t>
      </w:r>
      <w:r w:rsidRPr="00106B7E">
        <w:rPr>
          <w:b/>
        </w:rPr>
        <w:t xml:space="preserve"> НЕПРЕОДОЛИМА СИЛА</w:t>
      </w:r>
    </w:p>
    <w:p w:rsidR="00844054" w:rsidRPr="00106B7E" w:rsidRDefault="00844054" w:rsidP="00844054">
      <w:pPr>
        <w:ind w:firstLine="708"/>
        <w:jc w:val="both"/>
      </w:pPr>
      <w:r w:rsidRPr="00106B7E">
        <w:rPr>
          <w:b/>
        </w:rPr>
        <w:t xml:space="preserve">Чл.19. </w:t>
      </w:r>
      <w:r w:rsidRPr="00106B7E">
        <w:t xml:space="preserve">(1) Форсмажорно събитие (непреодолима сила) по смисъла на този договор са </w:t>
      </w:r>
      <w:r w:rsidRPr="00106B7E">
        <w:rPr>
          <w:spacing w:val="-1"/>
        </w:rPr>
        <w:t xml:space="preserve">обстоятелства от извънреден характер, които страните при полагане на дължимата грижа не са могли </w:t>
      </w:r>
      <w:r w:rsidRPr="00106B7E">
        <w:t>или не са били длъжни да предвидят или предотвратят.</w:t>
      </w:r>
    </w:p>
    <w:p w:rsidR="00844054" w:rsidRPr="00106B7E" w:rsidRDefault="00844054" w:rsidP="00844054">
      <w:pPr>
        <w:shd w:val="clear" w:color="auto" w:fill="FFFFFF"/>
        <w:ind w:firstLine="708"/>
        <w:jc w:val="both"/>
      </w:pPr>
      <w:r w:rsidRPr="00106B7E">
        <w:rPr>
          <w:spacing w:val="-1"/>
        </w:rPr>
        <w:t xml:space="preserve">(2) Не е налице непреодолима сила, когато съответното събитие е настъпило вследствие на </w:t>
      </w:r>
      <w:r w:rsidRPr="00106B7E">
        <w:t>неположена дължима грижа или ако при полагане на дължимата грижа това събитие е можело да бъде предотвратено.</w:t>
      </w:r>
    </w:p>
    <w:p w:rsidR="00844054" w:rsidRPr="00106B7E" w:rsidRDefault="00844054" w:rsidP="00844054">
      <w:pPr>
        <w:ind w:firstLine="708"/>
        <w:jc w:val="both"/>
      </w:pPr>
      <w:r w:rsidRPr="00106B7E">
        <w:rPr>
          <w:b/>
        </w:rPr>
        <w:t>Чл.20.</w:t>
      </w:r>
      <w:r w:rsidRPr="00106B7E">
        <w:t xml:space="preserve"> (1) </w:t>
      </w:r>
      <w:r w:rsidRPr="00106B7E">
        <w:rPr>
          <w:spacing w:val="-4"/>
        </w:rPr>
        <w:t>Страните се освобождават от отговорност за неизпълнение на задълженията</w:t>
      </w:r>
      <w:r w:rsidRPr="00106B7E">
        <w:t xml:space="preserve">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844054" w:rsidRPr="00106B7E" w:rsidRDefault="00844054" w:rsidP="00844054">
      <w:pPr>
        <w:ind w:firstLine="708"/>
        <w:jc w:val="both"/>
      </w:pPr>
      <w:r w:rsidRPr="00106B7E">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44054" w:rsidRPr="00106B7E" w:rsidRDefault="00844054" w:rsidP="00844054">
      <w:pPr>
        <w:ind w:firstLine="708"/>
        <w:jc w:val="both"/>
      </w:pPr>
      <w:r w:rsidRPr="00106B7E">
        <w:t>(3) Докато трае непреодолимата сила, изпълнението на задължението се спира.</w:t>
      </w:r>
    </w:p>
    <w:p w:rsidR="00844054" w:rsidRPr="00106B7E" w:rsidRDefault="00844054" w:rsidP="00844054">
      <w:pPr>
        <w:ind w:firstLine="708"/>
        <w:jc w:val="both"/>
      </w:pPr>
      <w:r w:rsidRPr="00106B7E">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844054" w:rsidRPr="00106B7E" w:rsidRDefault="00844054" w:rsidP="00844054">
      <w:pPr>
        <w:ind w:firstLine="708"/>
        <w:jc w:val="both"/>
      </w:pPr>
      <w:r w:rsidRPr="00106B7E">
        <w:t>(5) Липсата на парични средства не представлява непреодолима сила.</w:t>
      </w:r>
    </w:p>
    <w:p w:rsidR="00844054" w:rsidRPr="00106B7E" w:rsidRDefault="00844054" w:rsidP="00844054">
      <w:pPr>
        <w:ind w:firstLine="708"/>
        <w:jc w:val="both"/>
      </w:pPr>
      <w:r w:rsidRPr="00106B7E">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услуги. </w:t>
      </w:r>
    </w:p>
    <w:p w:rsidR="00844054" w:rsidRPr="00106B7E" w:rsidRDefault="00844054" w:rsidP="00844054">
      <w:pPr>
        <w:shd w:val="clear" w:color="auto" w:fill="FFFFFF"/>
        <w:spacing w:before="120" w:after="120"/>
        <w:jc w:val="center"/>
      </w:pPr>
      <w:r w:rsidRPr="00106B7E">
        <w:rPr>
          <w:b/>
          <w:bCs/>
        </w:rPr>
        <w:t>ХІIІ</w:t>
      </w:r>
      <w:r w:rsidRPr="00106B7E">
        <w:rPr>
          <w:b/>
        </w:rPr>
        <w:t xml:space="preserve">. </w:t>
      </w:r>
      <w:r w:rsidRPr="00106B7E">
        <w:rPr>
          <w:b/>
          <w:bCs/>
          <w:spacing w:val="-1"/>
        </w:rPr>
        <w:t>НЕИЗПЪЛНЕНИЕ. ОТГОВОРНОСТ</w:t>
      </w:r>
    </w:p>
    <w:p w:rsidR="00844054" w:rsidRPr="00106B7E" w:rsidRDefault="00844054" w:rsidP="00844054">
      <w:pPr>
        <w:shd w:val="clear" w:color="auto" w:fill="FFFFFF"/>
        <w:tabs>
          <w:tab w:val="left" w:pos="802"/>
        </w:tabs>
        <w:jc w:val="both"/>
      </w:pPr>
      <w:r w:rsidRPr="00106B7E">
        <w:rPr>
          <w:b/>
        </w:rPr>
        <w:tab/>
        <w:t xml:space="preserve">Чл.21. </w:t>
      </w:r>
      <w:r w:rsidRPr="00106B7E">
        <w:t xml:space="preserve">(1) При забава за изпълнение на договорения краен срок, ИЗПЪЛНИТЕЛЯТ дължи неустойка в размер на 0,5% /нула цяло и пет процента/ от неизпълненото за всеки просрочен ден, но не повече от </w:t>
      </w:r>
      <w:r>
        <w:t>1</w:t>
      </w:r>
      <w:r w:rsidRPr="00106B7E">
        <w:t>0 /десет/ % от стойността на договора. ВЪЗЛОЖИТЕЛЯТ има право да удържи предявената неустойка от дължими плащания по договора.</w:t>
      </w:r>
    </w:p>
    <w:p w:rsidR="00844054" w:rsidRPr="00106B7E" w:rsidRDefault="00844054" w:rsidP="00844054">
      <w:pPr>
        <w:shd w:val="clear" w:color="auto" w:fill="FFFFFF"/>
        <w:tabs>
          <w:tab w:val="left" w:pos="802"/>
        </w:tabs>
        <w:jc w:val="both"/>
        <w:rPr>
          <w:spacing w:val="-8"/>
        </w:rPr>
      </w:pPr>
      <w:r w:rsidRPr="00106B7E">
        <w:tab/>
        <w:t xml:space="preserve">(2) Ако ИЗПЪЛНИТЕЛЯТ не спази междинен срок за изпълнение на съответния етап съгласно </w:t>
      </w:r>
      <w:r w:rsidRPr="00106B7E">
        <w:rPr>
          <w:spacing w:val="-1"/>
        </w:rPr>
        <w:t xml:space="preserve">Линейния план – график, в т. ч. технологичната последователност за изпълнение на отделните видове </w:t>
      </w:r>
      <w:r w:rsidRPr="00106B7E">
        <w:t>СМР, той дължи неустойка на ВЪЗЛОЖИТЕЛЯ в размер на 0,5 % /нула цяло и пет процента/ от стойността на съответния етап за всеки календарен ден от забавата. ВЪЗЛОЖИТЕЛЯТ може да удържи стойността на дължимата по тази точка неустойка от дължими на ИЗПЪЛНИТЕЛЯ текущи плащания. В случай, че ИЗПЪЛНИТЕЛЯТ успее да завърши подобектите в договорения краен срок, ВЪЗЛОЖИТЕЛЯТ има право да възстанови задържаната по тази точка неустойка с окончателното плащане.</w:t>
      </w:r>
    </w:p>
    <w:p w:rsidR="00844054" w:rsidRPr="00106B7E" w:rsidRDefault="00844054" w:rsidP="00844054">
      <w:pPr>
        <w:shd w:val="clear" w:color="auto" w:fill="FFFFFF"/>
        <w:ind w:firstLine="708"/>
        <w:jc w:val="both"/>
      </w:pPr>
      <w:r w:rsidRPr="00106B7E">
        <w:t xml:space="preserve">(3) При неотстраняване на появилите се дефекти в рамките на гаранционния срок, съгласно чл. 15, ИЗПЪЛНИТЕЛЯТ дължи на ВЪЗЛОЖИТЕЛЯ направените разходи по отстраняването им, доказани с финансово-счетоводни документи, както и неустойка в размер на </w:t>
      </w:r>
      <w:r>
        <w:t>1</w:t>
      </w:r>
      <w:r w:rsidRPr="00106B7E">
        <w:t>0%</w:t>
      </w:r>
      <w:r>
        <w:t xml:space="preserve"> /</w:t>
      </w:r>
      <w:r w:rsidRPr="00106B7E">
        <w:t>десет процента/ от тяхната стойност.</w:t>
      </w:r>
    </w:p>
    <w:p w:rsidR="00844054" w:rsidRPr="00106B7E" w:rsidRDefault="00844054" w:rsidP="00844054">
      <w:pPr>
        <w:tabs>
          <w:tab w:val="num" w:pos="0"/>
        </w:tabs>
        <w:jc w:val="both"/>
      </w:pPr>
      <w:r w:rsidRPr="00106B7E">
        <w:tab/>
        <w:t xml:space="preserve">(4) В хипотеза на пълно неизпълнение предмета на договора от страна на ИЗПЪЛНИТЕЛЯ, същият дължи на ВЪЗЛОЖИТЕЛЯ неустойка в размер на </w:t>
      </w:r>
      <w:r>
        <w:t>1</w:t>
      </w:r>
      <w:r w:rsidRPr="00106B7E">
        <w:t>0% от общата стойност на поръчката. Възстановяването на дължимите суми и неустойката се заплащат от ИЗПЪЛНИТЕЛЯ в 5-дневен срок, считано от датата на получаване на покана за доброволно изпълнение от страна на ВЪЗЛОЖИТЕЛЯ.</w:t>
      </w:r>
    </w:p>
    <w:p w:rsidR="00844054" w:rsidRPr="00106B7E" w:rsidRDefault="00844054" w:rsidP="00844054">
      <w:pPr>
        <w:tabs>
          <w:tab w:val="left" w:pos="0"/>
        </w:tabs>
        <w:jc w:val="both"/>
      </w:pPr>
      <w:r w:rsidRPr="00106B7E">
        <w:tab/>
        <w:t xml:space="preserve">(5)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w:t>
      </w:r>
      <w:r>
        <w:t>дължейки неустойка в размер на 1</w:t>
      </w:r>
      <w:r w:rsidRPr="00106B7E">
        <w:t>0 % върху стойността на неизпълнената работа.</w:t>
      </w:r>
    </w:p>
    <w:p w:rsidR="00844054" w:rsidRPr="00106B7E" w:rsidRDefault="00844054" w:rsidP="00844054">
      <w:pPr>
        <w:ind w:firstLine="708"/>
        <w:jc w:val="both"/>
      </w:pPr>
      <w:r w:rsidRPr="00106B7E">
        <w:t>(6) При некачествено или неточно изпълнени работи по договора, освен задължението за отстраняване на дефектите и другите възможности, предвидени в чл. 265 ЗЗД, ИЗПЪЛНИТЕЛЯТ</w:t>
      </w:r>
      <w:r>
        <w:t xml:space="preserve"> дължи и неустойка в размер на 1</w:t>
      </w:r>
      <w:r w:rsidRPr="00106B7E">
        <w:t>0 % от стойността на некачествено/неточно извършените СМР.</w:t>
      </w:r>
    </w:p>
    <w:p w:rsidR="00844054" w:rsidRPr="00106B7E" w:rsidRDefault="00844054" w:rsidP="00844054">
      <w:pPr>
        <w:shd w:val="clear" w:color="auto" w:fill="FFFFFF"/>
        <w:ind w:firstLine="708"/>
        <w:jc w:val="both"/>
      </w:pPr>
      <w:r w:rsidRPr="00106B7E">
        <w:rPr>
          <w:b/>
          <w:bCs/>
        </w:rPr>
        <w:t xml:space="preserve">Чл.22. </w:t>
      </w:r>
      <w:r w:rsidRPr="00106B7E">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844054" w:rsidRPr="00106B7E" w:rsidRDefault="00844054" w:rsidP="00844054">
      <w:pPr>
        <w:spacing w:before="120" w:after="120"/>
        <w:jc w:val="center"/>
        <w:rPr>
          <w:b/>
        </w:rPr>
      </w:pPr>
      <w:r w:rsidRPr="00106B7E">
        <w:rPr>
          <w:b/>
          <w:bCs/>
        </w:rPr>
        <w:t>ХІV.</w:t>
      </w:r>
      <w:r w:rsidRPr="00106B7E">
        <w:rPr>
          <w:b/>
        </w:rPr>
        <w:t xml:space="preserve"> КОНФИДЕНЦИАЛНОСТ</w:t>
      </w:r>
    </w:p>
    <w:p w:rsidR="00844054" w:rsidRPr="00106B7E" w:rsidRDefault="00844054" w:rsidP="00844054">
      <w:pPr>
        <w:ind w:firstLine="708"/>
        <w:jc w:val="both"/>
      </w:pPr>
      <w:r w:rsidRPr="00106B7E">
        <w:rPr>
          <w:b/>
        </w:rPr>
        <w:t xml:space="preserve">Чл.23. </w:t>
      </w:r>
      <w:r w:rsidRPr="00106B7E">
        <w:t>(1) ИЗПЪЛНИТЕЛЯТ и ВЪЗЛОЖИТЕЛЯТ приемат за конфиденциална всяка информация, получена при и/или по повод изпълнението на договора.</w:t>
      </w:r>
    </w:p>
    <w:p w:rsidR="00844054" w:rsidRPr="00106B7E" w:rsidRDefault="00844054" w:rsidP="00844054">
      <w:pPr>
        <w:ind w:firstLine="708"/>
        <w:jc w:val="both"/>
      </w:pPr>
      <w:r w:rsidRPr="00106B7E">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844054" w:rsidRPr="00106B7E" w:rsidRDefault="00844054" w:rsidP="00844054">
      <w:pPr>
        <w:ind w:firstLine="708"/>
        <w:jc w:val="both"/>
      </w:pPr>
      <w:r w:rsidRPr="00106B7E">
        <w:t>(3) ВЪЗЛОЖИТЕЛЯТ гарантира конфендициалност при използването на предоставени от ИЗПЪЛНИТЕЛЯ документи и материали по договора, като не ги предоставя на трети лица с изключение на изброените в чл.10 ал.4.</w:t>
      </w:r>
    </w:p>
    <w:p w:rsidR="00844054" w:rsidRPr="00106B7E" w:rsidRDefault="00844054" w:rsidP="00844054">
      <w:pPr>
        <w:ind w:firstLine="708"/>
        <w:jc w:val="both"/>
      </w:pPr>
      <w:r w:rsidRPr="00106B7E">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844054" w:rsidRPr="00106B7E" w:rsidRDefault="00844054" w:rsidP="00844054">
      <w:pPr>
        <w:spacing w:before="120" w:after="120"/>
        <w:jc w:val="center"/>
        <w:rPr>
          <w:b/>
        </w:rPr>
      </w:pPr>
      <w:r w:rsidRPr="00106B7E">
        <w:rPr>
          <w:b/>
        </w:rPr>
        <w:t>ХV. ЗАКЛЮЧИТЕЛНИ РАЗПОРЕДБИ</w:t>
      </w:r>
    </w:p>
    <w:p w:rsidR="00844054" w:rsidRPr="00106B7E" w:rsidRDefault="00844054" w:rsidP="00844054">
      <w:pPr>
        <w:ind w:firstLine="708"/>
        <w:jc w:val="both"/>
        <w:rPr>
          <w:snapToGrid w:val="0"/>
        </w:rPr>
      </w:pPr>
      <w:r w:rsidRPr="00106B7E">
        <w:rPr>
          <w:b/>
        </w:rPr>
        <w:t xml:space="preserve">Чл.24. </w:t>
      </w:r>
      <w:r w:rsidRPr="00106B7E">
        <w:t>(1)</w:t>
      </w:r>
      <w:r w:rsidRPr="00106B7E">
        <w:rPr>
          <w:b/>
        </w:rPr>
        <w:t xml:space="preserve"> </w:t>
      </w:r>
      <w:r w:rsidRPr="00106B7E">
        <w:rPr>
          <w:snapToGrid w:val="0"/>
        </w:rPr>
        <w:t>Употребената в договора дума “Работа/и” ще има следното значение:  строително-монтажни работи, доставки и монтаж на материали и технологично оборудване;</w:t>
      </w:r>
    </w:p>
    <w:p w:rsidR="00844054" w:rsidRPr="00106B7E" w:rsidRDefault="00844054" w:rsidP="00844054">
      <w:pPr>
        <w:pStyle w:val="affa"/>
        <w:ind w:firstLine="708"/>
        <w:jc w:val="both"/>
        <w:rPr>
          <w:rFonts w:ascii="Times New Roman" w:hAnsi="Times New Roman"/>
          <w:sz w:val="24"/>
          <w:szCs w:val="24"/>
        </w:rPr>
      </w:pPr>
      <w:r w:rsidRPr="00106B7E">
        <w:rPr>
          <w:rFonts w:ascii="Times New Roman" w:hAnsi="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844054" w:rsidRPr="00106B7E" w:rsidRDefault="00844054" w:rsidP="00844054">
      <w:pPr>
        <w:ind w:firstLine="708"/>
        <w:jc w:val="both"/>
      </w:pPr>
      <w:r w:rsidRPr="00106B7E">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44054" w:rsidRPr="00106B7E" w:rsidRDefault="00844054" w:rsidP="00844054">
      <w:pPr>
        <w:ind w:firstLine="708"/>
        <w:jc w:val="both"/>
      </w:pPr>
      <w:r w:rsidRPr="00106B7E">
        <w:t>(4)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w:t>
      </w:r>
    </w:p>
    <w:p w:rsidR="00844054" w:rsidRPr="00106B7E" w:rsidRDefault="00844054" w:rsidP="00844054">
      <w:pPr>
        <w:ind w:firstLine="708"/>
        <w:jc w:val="both"/>
      </w:pPr>
      <w:r w:rsidRPr="00106B7E">
        <w:t xml:space="preserve">(5) За неуредените в настоящия договор въпроси се прилагат разпоредбите на действащото българско законодателство.      </w:t>
      </w:r>
    </w:p>
    <w:p w:rsidR="00844054" w:rsidRPr="00106B7E" w:rsidRDefault="00844054" w:rsidP="00844054">
      <w:pPr>
        <w:shd w:val="clear" w:color="auto" w:fill="FFFFFF"/>
        <w:ind w:firstLine="708"/>
        <w:jc w:val="both"/>
      </w:pPr>
      <w:r w:rsidRPr="00106B7E">
        <w:t>Настоящият договор се изготви и подписа в четири еднообразни екземпляра - един за ИЗПЪЛНИТЕЛЯ и три за ВЪЗЛОЖИТЕЛЯ.</w:t>
      </w:r>
    </w:p>
    <w:p w:rsidR="00844054" w:rsidRPr="00106B7E" w:rsidRDefault="00844054" w:rsidP="00844054">
      <w:pPr>
        <w:shd w:val="clear" w:color="auto" w:fill="FFFFFF"/>
        <w:ind w:firstLine="720"/>
        <w:jc w:val="both"/>
      </w:pPr>
      <w:r w:rsidRPr="00106B7E">
        <w:t>Неразделна част от настоящия договор са:</w:t>
      </w:r>
    </w:p>
    <w:p w:rsidR="00844054" w:rsidRPr="00106B7E" w:rsidRDefault="00844054" w:rsidP="00844054">
      <w:pPr>
        <w:ind w:firstLine="720"/>
        <w:jc w:val="both"/>
      </w:pPr>
      <w:r w:rsidRPr="00106B7E">
        <w:rPr>
          <w:b/>
        </w:rPr>
        <w:t>Приложение 1</w:t>
      </w:r>
      <w:r>
        <w:t xml:space="preserve">  – Техническо предложение</w:t>
      </w:r>
      <w:r w:rsidRPr="00106B7E">
        <w:t xml:space="preserve">, Линеен график за изпълнение на СМР; </w:t>
      </w:r>
    </w:p>
    <w:p w:rsidR="00844054" w:rsidRPr="00106B7E" w:rsidRDefault="00844054" w:rsidP="00844054">
      <w:pPr>
        <w:ind w:firstLine="720"/>
        <w:jc w:val="both"/>
      </w:pPr>
      <w:r w:rsidRPr="00106B7E">
        <w:rPr>
          <w:b/>
        </w:rPr>
        <w:t xml:space="preserve">Приложение </w:t>
      </w:r>
      <w:r w:rsidR="00856330">
        <w:rPr>
          <w:b/>
        </w:rPr>
        <w:t>2</w:t>
      </w:r>
      <w:r w:rsidRPr="00106B7E">
        <w:t xml:space="preserve"> - Ценова оферта</w:t>
      </w:r>
      <w:r>
        <w:t xml:space="preserve">, </w:t>
      </w:r>
      <w:r w:rsidR="008101FD">
        <w:t>Количествено-стойностна</w:t>
      </w:r>
      <w:r w:rsidRPr="00106B7E">
        <w:t xml:space="preserve"> сметк</w:t>
      </w:r>
      <w:r w:rsidR="008101FD">
        <w:t>а</w:t>
      </w:r>
      <w:r w:rsidRPr="00106B7E">
        <w:t>,</w:t>
      </w:r>
    </w:p>
    <w:p w:rsidR="00844054" w:rsidRPr="00106B7E" w:rsidRDefault="00844054" w:rsidP="00844054">
      <w:pPr>
        <w:ind w:firstLine="720"/>
        <w:jc w:val="both"/>
      </w:pPr>
      <w:r w:rsidRPr="00106B7E">
        <w:rPr>
          <w:b/>
        </w:rPr>
        <w:t xml:space="preserve">Приложение </w:t>
      </w:r>
      <w:r w:rsidR="00856330">
        <w:rPr>
          <w:b/>
        </w:rPr>
        <w:t>3</w:t>
      </w:r>
      <w:r w:rsidRPr="00106B7E">
        <w:t xml:space="preserve"> - Гаранция за изпълнение на договора;</w:t>
      </w:r>
    </w:p>
    <w:p w:rsidR="00844054" w:rsidRPr="00106B7E" w:rsidRDefault="00844054" w:rsidP="00844054">
      <w:pPr>
        <w:tabs>
          <w:tab w:val="left" w:pos="2700"/>
        </w:tabs>
        <w:ind w:firstLine="720"/>
        <w:jc w:val="both"/>
      </w:pPr>
      <w:r w:rsidRPr="00106B7E">
        <w:rPr>
          <w:b/>
        </w:rPr>
        <w:t xml:space="preserve">Приложение </w:t>
      </w:r>
      <w:r w:rsidR="00856330">
        <w:rPr>
          <w:b/>
        </w:rPr>
        <w:t>4</w:t>
      </w:r>
      <w:r w:rsidR="00723F27">
        <w:t xml:space="preserve"> - Застрахователни полици № </w:t>
      </w:r>
      <w:r w:rsidRPr="00106B7E">
        <w:t xml:space="preserve">............................... от .................... г., </w:t>
      </w:r>
    </w:p>
    <w:p w:rsidR="00844054" w:rsidRPr="00106B7E" w:rsidRDefault="00844054" w:rsidP="00844054">
      <w:pPr>
        <w:ind w:firstLine="720"/>
        <w:jc w:val="both"/>
        <w:rPr>
          <w:b/>
          <w:i/>
        </w:rPr>
      </w:pPr>
    </w:p>
    <w:p w:rsidR="00844054" w:rsidRPr="00106B7E" w:rsidRDefault="00844054" w:rsidP="00844054">
      <w:pPr>
        <w:ind w:firstLine="709"/>
        <w:jc w:val="both"/>
        <w:rPr>
          <w:b/>
          <w:i/>
        </w:rPr>
      </w:pPr>
    </w:p>
    <w:p w:rsidR="00844054" w:rsidRPr="00106B7E" w:rsidRDefault="00844054" w:rsidP="00844054">
      <w:pPr>
        <w:ind w:firstLine="709"/>
        <w:jc w:val="both"/>
        <w:rPr>
          <w:b/>
          <w:i/>
        </w:rPr>
      </w:pPr>
    </w:p>
    <w:p w:rsidR="00723F27" w:rsidRDefault="00723F27" w:rsidP="00723F27">
      <w:pPr>
        <w:ind w:left="-540"/>
        <w:jc w:val="both"/>
        <w:rPr>
          <w:b/>
          <w:bCs/>
        </w:rPr>
      </w:pPr>
      <w:r>
        <w:rPr>
          <w:b/>
          <w:bCs/>
        </w:rPr>
        <w:t xml:space="preserve">ЗА ВЪЗЛОЖИТЕЛЯ:                                                  ЗА  ИЗПЪЛНИТЕЛЯ: </w:t>
      </w:r>
    </w:p>
    <w:p w:rsidR="00723F27" w:rsidRPr="004108FE" w:rsidRDefault="00723F27" w:rsidP="00723F27">
      <w:pPr>
        <w:ind w:left="-540"/>
        <w:jc w:val="both"/>
        <w:rPr>
          <w:b/>
          <w:bCs/>
        </w:rPr>
      </w:pPr>
    </w:p>
    <w:p w:rsidR="00723F27" w:rsidRDefault="00723F27" w:rsidP="00723F27">
      <w:pPr>
        <w:ind w:left="-540"/>
        <w:jc w:val="both"/>
        <w:rPr>
          <w:b/>
          <w:bCs/>
        </w:rPr>
      </w:pPr>
      <w:r>
        <w:rPr>
          <w:b/>
          <w:bCs/>
        </w:rPr>
        <w:t>КМЕТ НА ОБЩИНА ПЕРНИК:                               УПРАВИТЕЛ:</w:t>
      </w:r>
      <w:r>
        <w:t xml:space="preserve"> </w:t>
      </w:r>
    </w:p>
    <w:p w:rsidR="00723F27" w:rsidRDefault="008101FD" w:rsidP="00723F27">
      <w:pPr>
        <w:ind w:left="-540"/>
        <w:jc w:val="both"/>
      </w:pPr>
      <w:r>
        <w:t>ВЯРА ЦЕРОВСКА</w:t>
      </w:r>
      <w:r w:rsidR="00723F27">
        <w:t xml:space="preserve">                                                  </w:t>
      </w:r>
    </w:p>
    <w:p w:rsidR="00723F27" w:rsidRDefault="00723F27" w:rsidP="00723F27">
      <w:pPr>
        <w:jc w:val="both"/>
      </w:pPr>
      <w:r>
        <w:t xml:space="preserve">                                                                                             </w:t>
      </w:r>
    </w:p>
    <w:p w:rsidR="00723F27" w:rsidRDefault="00723F27" w:rsidP="00723F27">
      <w:pPr>
        <w:jc w:val="both"/>
        <w:rPr>
          <w:i/>
        </w:rPr>
      </w:pPr>
      <w:r>
        <w:t xml:space="preserve">                                        /</w:t>
      </w:r>
      <w:r>
        <w:rPr>
          <w:i/>
        </w:rPr>
        <w:t xml:space="preserve">............................../                             /................................/                                                                   </w:t>
      </w:r>
    </w:p>
    <w:p w:rsidR="00723F27" w:rsidRDefault="00723F27" w:rsidP="00723F27">
      <w:pPr>
        <w:ind w:left="-540"/>
      </w:pPr>
      <w:r>
        <w:t xml:space="preserve">ДИРЕКТОР ДИРЕКЦИЯ„СБФ”  : </w:t>
      </w:r>
    </w:p>
    <w:p w:rsidR="00723F27" w:rsidRDefault="00723F27" w:rsidP="00723F27">
      <w:pPr>
        <w:ind w:left="-540"/>
      </w:pPr>
      <w:r>
        <w:t>ИРИНА СТАНОЕВА</w:t>
      </w:r>
    </w:p>
    <w:p w:rsidR="00723F27" w:rsidRDefault="00723F27" w:rsidP="00723F27"/>
    <w:p w:rsidR="00723F27" w:rsidRDefault="00723F27" w:rsidP="00723F27">
      <w:pPr>
        <w:pStyle w:val="a4"/>
        <w:rPr>
          <w:b/>
          <w:bCs/>
        </w:rPr>
      </w:pPr>
      <w:r>
        <w:t xml:space="preserve">                                     </w:t>
      </w:r>
      <w:r>
        <w:rPr>
          <w:b/>
          <w:bCs/>
        </w:rPr>
        <w:t>/…............................./</w:t>
      </w:r>
    </w:p>
    <w:p w:rsidR="00723F27" w:rsidRPr="004F6266" w:rsidRDefault="00723F27" w:rsidP="00723F27">
      <w:pPr>
        <w:pStyle w:val="a4"/>
      </w:pPr>
    </w:p>
    <w:p w:rsidR="003F699E" w:rsidRDefault="003F699E" w:rsidP="00844054">
      <w:pPr>
        <w:pStyle w:val="24"/>
        <w:spacing w:line="240" w:lineRule="auto"/>
        <w:ind w:firstLine="671"/>
        <w:jc w:val="center"/>
      </w:pPr>
    </w:p>
    <w:sectPr w:rsidR="003F699E" w:rsidSect="008E4245">
      <w:headerReference w:type="default" r:id="rId16"/>
      <w:footerReference w:type="default" r:id="rId17"/>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08" w:rsidRDefault="00472C08" w:rsidP="00924A0D">
      <w:r>
        <w:separator/>
      </w:r>
    </w:p>
  </w:endnote>
  <w:endnote w:type="continuationSeparator" w:id="0">
    <w:p w:rsidR="00472C08" w:rsidRDefault="00472C08" w:rsidP="0092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0" w:rsidRPr="00157102" w:rsidRDefault="00157850" w:rsidP="008E4245">
    <w:pPr>
      <w:autoSpaceDE w:val="0"/>
      <w:autoSpaceDN w:val="0"/>
      <w:adjustRightInd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0" w:rsidRPr="00883712" w:rsidRDefault="00157850" w:rsidP="008E4245">
    <w:pPr>
      <w:pStyle w:val="a4"/>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0" w:rsidRDefault="00157850" w:rsidP="008E4245">
    <w:pPr>
      <w:pStyle w:val="a4"/>
      <w:framePr w:wrap="around" w:vAnchor="text" w:hAnchor="margin" w:xAlign="right" w:y="1"/>
      <w:rPr>
        <w:rStyle w:val="a6"/>
      </w:rPr>
    </w:pPr>
  </w:p>
  <w:p w:rsidR="00157850" w:rsidRDefault="00157850" w:rsidP="008E4245">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08" w:rsidRDefault="00472C08" w:rsidP="00924A0D">
      <w:r>
        <w:separator/>
      </w:r>
    </w:p>
  </w:footnote>
  <w:footnote w:type="continuationSeparator" w:id="0">
    <w:p w:rsidR="00472C08" w:rsidRDefault="00472C08" w:rsidP="0092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0" w:rsidRDefault="00157850" w:rsidP="008E4245">
    <w:pPr>
      <w:pStyle w:val="a8"/>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0" w:rsidRDefault="00157850" w:rsidP="008E42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9815169"/>
    <w:multiLevelType w:val="hybridMultilevel"/>
    <w:tmpl w:val="21F29F8A"/>
    <w:lvl w:ilvl="0" w:tplc="62942E6A">
      <w:start w:val="1"/>
      <w:numFmt w:val="bullet"/>
      <w:lvlText w:val=""/>
      <w:lvlJc w:val="left"/>
      <w:pPr>
        <w:ind w:left="1065" w:hanging="360"/>
      </w:pPr>
      <w:rPr>
        <w:rFonts w:ascii="Symbol" w:eastAsia="Times New Roman"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13973A73"/>
    <w:multiLevelType w:val="hybridMultilevel"/>
    <w:tmpl w:val="8A90559E"/>
    <w:lvl w:ilvl="0" w:tplc="04020003">
      <w:start w:val="1"/>
      <w:numFmt w:val="bullet"/>
      <w:lvlText w:val="o"/>
      <w:lvlJc w:val="left"/>
      <w:pPr>
        <w:ind w:left="1068" w:hanging="360"/>
      </w:pPr>
      <w:rPr>
        <w:rFonts w:ascii="Courier New" w:hAnsi="Courier New"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CC78B2">
      <w:numFmt w:val="bullet"/>
      <w:lvlText w:val="-"/>
      <w:lvlJc w:val="left"/>
      <w:pPr>
        <w:tabs>
          <w:tab w:val="num" w:pos="3228"/>
        </w:tabs>
        <w:ind w:left="3228" w:hanging="360"/>
      </w:pPr>
      <w:rPr>
        <w:rFonts w:ascii="Times New Roman" w:eastAsia="Times New Roman" w:hAnsi="Times New Roman"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A26EA"/>
    <w:multiLevelType w:val="hybridMultilevel"/>
    <w:tmpl w:val="67AA4DC8"/>
    <w:lvl w:ilvl="0" w:tplc="8472784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6619E8"/>
    <w:multiLevelType w:val="hybridMultilevel"/>
    <w:tmpl w:val="A6BE6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A27BA"/>
    <w:multiLevelType w:val="hybridMultilevel"/>
    <w:tmpl w:val="459AA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9DF00A4"/>
    <w:multiLevelType w:val="hybridMultilevel"/>
    <w:tmpl w:val="9236A63C"/>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4">
    <w:nsid w:val="2CCB16FB"/>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873E22"/>
    <w:multiLevelType w:val="multilevel"/>
    <w:tmpl w:val="735068CA"/>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7">
    <w:nsid w:val="351778AA"/>
    <w:multiLevelType w:val="hybridMultilevel"/>
    <w:tmpl w:val="FB1A9F66"/>
    <w:lvl w:ilvl="0" w:tplc="7D6CFDD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7439FF"/>
    <w:multiLevelType w:val="hybridMultilevel"/>
    <w:tmpl w:val="4B66E558"/>
    <w:lvl w:ilvl="0" w:tplc="0402000F">
      <w:start w:val="1"/>
      <w:numFmt w:val="decimal"/>
      <w:lvlText w:val="%1."/>
      <w:lvlJc w:val="left"/>
      <w:pPr>
        <w:tabs>
          <w:tab w:val="num" w:pos="360"/>
        </w:tabs>
        <w:ind w:left="3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F6F4A6D"/>
    <w:multiLevelType w:val="hybridMultilevel"/>
    <w:tmpl w:val="340C2788"/>
    <w:lvl w:ilvl="0" w:tplc="9DECED8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9F6D79"/>
    <w:multiLevelType w:val="hybridMultilevel"/>
    <w:tmpl w:val="E4FAE20E"/>
    <w:lvl w:ilvl="0" w:tplc="DB18AA9A">
      <w:start w:val="1"/>
      <w:numFmt w:val="decimal"/>
      <w:lvlText w:val="%1."/>
      <w:lvlJc w:val="left"/>
      <w:pPr>
        <w:ind w:left="1080" w:hanging="360"/>
      </w:pPr>
      <w:rPr>
        <w:b/>
        <w:i w:val="0"/>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425C7513"/>
    <w:multiLevelType w:val="hybridMultilevel"/>
    <w:tmpl w:val="10562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BB101B2"/>
    <w:multiLevelType w:val="hybridMultilevel"/>
    <w:tmpl w:val="B380E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6334B6"/>
    <w:multiLevelType w:val="hybridMultilevel"/>
    <w:tmpl w:val="AB4AE36E"/>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1">
    <w:nsid w:val="539E2D0F"/>
    <w:multiLevelType w:val="hybridMultilevel"/>
    <w:tmpl w:val="598A7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00C7BAF"/>
    <w:multiLevelType w:val="hybridMultilevel"/>
    <w:tmpl w:val="7FB84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659271D"/>
    <w:multiLevelType w:val="hybridMultilevel"/>
    <w:tmpl w:val="94E487F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9651D8B"/>
    <w:multiLevelType w:val="hybridMultilevel"/>
    <w:tmpl w:val="C7CA29A2"/>
    <w:lvl w:ilvl="0" w:tplc="A7CCEAE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D395F7F"/>
    <w:multiLevelType w:val="hybridMultilevel"/>
    <w:tmpl w:val="2B4C46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0BE6784"/>
    <w:multiLevelType w:val="hybridMultilevel"/>
    <w:tmpl w:val="1F020F88"/>
    <w:lvl w:ilvl="0" w:tplc="E54C5338">
      <w:start w:val="1"/>
      <w:numFmt w:val="decimal"/>
      <w:lvlText w:val="(%1)"/>
      <w:lvlJc w:val="left"/>
      <w:pPr>
        <w:tabs>
          <w:tab w:val="num" w:pos="840"/>
        </w:tabs>
        <w:ind w:firstLine="720"/>
      </w:pPr>
      <w:rPr>
        <w:rFonts w:cs="Times New Roman" w:hint="default"/>
        <w:b/>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2">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7E9734F"/>
    <w:multiLevelType w:val="hybridMultilevel"/>
    <w:tmpl w:val="6D9689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6">
    <w:nsid w:val="7CF63C01"/>
    <w:multiLevelType w:val="hybridMultilevel"/>
    <w:tmpl w:val="1C3811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2"/>
  </w:num>
  <w:num w:numId="4">
    <w:abstractNumId w:val="11"/>
  </w:num>
  <w:num w:numId="5">
    <w:abstractNumId w:val="27"/>
  </w:num>
  <w:num w:numId="6">
    <w:abstractNumId w:val="5"/>
  </w:num>
  <w:num w:numId="7">
    <w:abstractNumId w:val="33"/>
  </w:num>
  <w:num w:numId="8">
    <w:abstractNumId w:val="6"/>
  </w:num>
  <w:num w:numId="9">
    <w:abstractNumId w:val="44"/>
  </w:num>
  <w:num w:numId="10">
    <w:abstractNumId w:val="7"/>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45"/>
  </w:num>
  <w:num w:numId="24">
    <w:abstractNumId w:val="35"/>
  </w:num>
  <w:num w:numId="25">
    <w:abstractNumId w:val="43"/>
  </w:num>
  <w:num w:numId="26">
    <w:abstractNumId w:val="40"/>
  </w:num>
  <w:num w:numId="27">
    <w:abstractNumId w:val="10"/>
  </w:num>
  <w:num w:numId="28">
    <w:abstractNumId w:val="4"/>
  </w:num>
  <w:num w:numId="29">
    <w:abstractNumId w:val="21"/>
  </w:num>
  <w:num w:numId="30">
    <w:abstractNumId w:val="26"/>
  </w:num>
  <w:num w:numId="31">
    <w:abstractNumId w:val="38"/>
  </w:num>
  <w:num w:numId="32">
    <w:abstractNumId w:val="46"/>
  </w:num>
  <w:num w:numId="33">
    <w:abstractNumId w:val="39"/>
  </w:num>
  <w:num w:numId="34">
    <w:abstractNumId w:val="14"/>
  </w:num>
  <w:num w:numId="35">
    <w:abstractNumId w:val="9"/>
  </w:num>
  <w:num w:numId="36">
    <w:abstractNumId w:val="24"/>
  </w:num>
  <w:num w:numId="37">
    <w:abstractNumId w:val="28"/>
  </w:num>
  <w:num w:numId="38">
    <w:abstractNumId w:val="17"/>
  </w:num>
  <w:num w:numId="39">
    <w:abstractNumId w:val="8"/>
  </w:num>
  <w:num w:numId="40">
    <w:abstractNumId w:val="20"/>
  </w:num>
  <w:num w:numId="41">
    <w:abstractNumId w:val="25"/>
  </w:num>
  <w:num w:numId="42">
    <w:abstractNumId w:val="31"/>
  </w:num>
  <w:num w:numId="43">
    <w:abstractNumId w:val="12"/>
  </w:num>
  <w:num w:numId="44">
    <w:abstractNumId w:val="23"/>
  </w:num>
  <w:num w:numId="45">
    <w:abstractNumId w:val="15"/>
  </w:num>
  <w:num w:numId="46">
    <w:abstractNumId w:val="16"/>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D"/>
    <w:rsid w:val="00047125"/>
    <w:rsid w:val="00071605"/>
    <w:rsid w:val="00087CCB"/>
    <w:rsid w:val="000D2505"/>
    <w:rsid w:val="000E0C34"/>
    <w:rsid w:val="000F09EC"/>
    <w:rsid w:val="00106737"/>
    <w:rsid w:val="00136C07"/>
    <w:rsid w:val="00157850"/>
    <w:rsid w:val="00162875"/>
    <w:rsid w:val="001700C7"/>
    <w:rsid w:val="001823DC"/>
    <w:rsid w:val="00182BE1"/>
    <w:rsid w:val="001A2922"/>
    <w:rsid w:val="001B03AD"/>
    <w:rsid w:val="001C62EB"/>
    <w:rsid w:val="00226971"/>
    <w:rsid w:val="0023088E"/>
    <w:rsid w:val="00232966"/>
    <w:rsid w:val="002337CF"/>
    <w:rsid w:val="00264E06"/>
    <w:rsid w:val="0027621B"/>
    <w:rsid w:val="002D4FCF"/>
    <w:rsid w:val="00320A33"/>
    <w:rsid w:val="00323EA2"/>
    <w:rsid w:val="0032426B"/>
    <w:rsid w:val="003563D9"/>
    <w:rsid w:val="00386D5C"/>
    <w:rsid w:val="003914EA"/>
    <w:rsid w:val="003F699E"/>
    <w:rsid w:val="004205A8"/>
    <w:rsid w:val="00435319"/>
    <w:rsid w:val="00472C08"/>
    <w:rsid w:val="00494FCD"/>
    <w:rsid w:val="004B1070"/>
    <w:rsid w:val="004B6990"/>
    <w:rsid w:val="004F6A6C"/>
    <w:rsid w:val="005148E8"/>
    <w:rsid w:val="00555778"/>
    <w:rsid w:val="00600848"/>
    <w:rsid w:val="00620326"/>
    <w:rsid w:val="006514B8"/>
    <w:rsid w:val="0069047E"/>
    <w:rsid w:val="006E1F17"/>
    <w:rsid w:val="007112B0"/>
    <w:rsid w:val="00723F27"/>
    <w:rsid w:val="007374FD"/>
    <w:rsid w:val="00774518"/>
    <w:rsid w:val="007831A9"/>
    <w:rsid w:val="00790415"/>
    <w:rsid w:val="007A645E"/>
    <w:rsid w:val="007D0140"/>
    <w:rsid w:val="00806E40"/>
    <w:rsid w:val="008101FD"/>
    <w:rsid w:val="00816A2D"/>
    <w:rsid w:val="00827A56"/>
    <w:rsid w:val="00840F3B"/>
    <w:rsid w:val="00844054"/>
    <w:rsid w:val="00856330"/>
    <w:rsid w:val="0087417D"/>
    <w:rsid w:val="008B0DB0"/>
    <w:rsid w:val="008D4503"/>
    <w:rsid w:val="008E4245"/>
    <w:rsid w:val="00924A0D"/>
    <w:rsid w:val="009321EE"/>
    <w:rsid w:val="0093753D"/>
    <w:rsid w:val="00944AA9"/>
    <w:rsid w:val="00961D09"/>
    <w:rsid w:val="009C7E6B"/>
    <w:rsid w:val="009D7E98"/>
    <w:rsid w:val="009F5481"/>
    <w:rsid w:val="00A14CAD"/>
    <w:rsid w:val="00A42516"/>
    <w:rsid w:val="00A518E1"/>
    <w:rsid w:val="00AA69D0"/>
    <w:rsid w:val="00AD605A"/>
    <w:rsid w:val="00B2450F"/>
    <w:rsid w:val="00B748DB"/>
    <w:rsid w:val="00BA422C"/>
    <w:rsid w:val="00BC1A6C"/>
    <w:rsid w:val="00BD675B"/>
    <w:rsid w:val="00D32276"/>
    <w:rsid w:val="00D864A1"/>
    <w:rsid w:val="00D962ED"/>
    <w:rsid w:val="00D97F99"/>
    <w:rsid w:val="00DA2015"/>
    <w:rsid w:val="00DF27B1"/>
    <w:rsid w:val="00E676EE"/>
    <w:rsid w:val="00E84C75"/>
    <w:rsid w:val="00E95904"/>
    <w:rsid w:val="00EA0F68"/>
    <w:rsid w:val="00EB23B4"/>
    <w:rsid w:val="00EC78FF"/>
    <w:rsid w:val="00F0783A"/>
    <w:rsid w:val="00F07E56"/>
    <w:rsid w:val="00F273D0"/>
    <w:rsid w:val="00FD27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basedOn w:val="a0"/>
    <w:link w:val="a5"/>
    <w:rsid w:val="00924A0D"/>
    <w:pPr>
      <w:tabs>
        <w:tab w:val="center" w:pos="4536"/>
        <w:tab w:val="right" w:pos="9072"/>
      </w:tabs>
    </w:pPr>
  </w:style>
  <w:style w:type="character" w:customStyle="1" w:styleId="a5">
    <w:name w:val="Долен колонтитул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iPriority w:val="99"/>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styleId="affa">
    <w:name w:val="Plain Text"/>
    <w:basedOn w:val="a0"/>
    <w:link w:val="affb"/>
    <w:rsid w:val="00844054"/>
    <w:rPr>
      <w:rFonts w:ascii="Courier New" w:hAnsi="Courier New"/>
      <w:sz w:val="20"/>
      <w:szCs w:val="20"/>
    </w:rPr>
  </w:style>
  <w:style w:type="character" w:customStyle="1" w:styleId="affb">
    <w:name w:val="Обикновен текст Знак"/>
    <w:basedOn w:val="a1"/>
    <w:link w:val="affa"/>
    <w:rsid w:val="0084405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basedOn w:val="a0"/>
    <w:link w:val="a5"/>
    <w:rsid w:val="00924A0D"/>
    <w:pPr>
      <w:tabs>
        <w:tab w:val="center" w:pos="4536"/>
        <w:tab w:val="right" w:pos="9072"/>
      </w:tabs>
    </w:pPr>
  </w:style>
  <w:style w:type="character" w:customStyle="1" w:styleId="a5">
    <w:name w:val="Долен колонтитул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iPriority w:val="99"/>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styleId="affa">
    <w:name w:val="Plain Text"/>
    <w:basedOn w:val="a0"/>
    <w:link w:val="affb"/>
    <w:rsid w:val="00844054"/>
    <w:rPr>
      <w:rFonts w:ascii="Courier New" w:hAnsi="Courier New"/>
      <w:sz w:val="20"/>
      <w:szCs w:val="20"/>
    </w:rPr>
  </w:style>
  <w:style w:type="character" w:customStyle="1" w:styleId="affb">
    <w:name w:val="Обикновен текст Знак"/>
    <w:basedOn w:val="a1"/>
    <w:link w:val="affa"/>
    <w:rsid w:val="0084405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top.doccontent_selector.fnNavigate('&#1095;&#1083;47_&#1072;&#1083;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47_&#1072;&#1083;9');" TargetMode="External"/><Relationship Id="rId5" Type="http://schemas.openxmlformats.org/officeDocument/2006/relationships/settings" Target="settings.xml"/><Relationship Id="rId15" Type="http://schemas.openxmlformats.org/officeDocument/2006/relationships/hyperlink" Target="javascript:Navigate('&#1095;&#1083;45&#1073;_&#1072;&#1083;1');" TargetMode="External"/><Relationship Id="rId10" Type="http://schemas.openxmlformats.org/officeDocument/2006/relationships/hyperlink" Target="javascript:top.doccontent_selector.fnNavigate('&#1095;&#1083;47_&#1072;&#1083;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E582E-4B02-41CB-B4B8-7C41724B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12150</Words>
  <Characters>69260</Characters>
  <Application>Microsoft Office Word</Application>
  <DocSecurity>0</DocSecurity>
  <Lines>577</Lines>
  <Paragraphs>162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Savova</dc:creator>
  <cp:lastModifiedBy>User</cp:lastModifiedBy>
  <cp:revision>2</cp:revision>
  <cp:lastPrinted>2016-01-08T12:18:00Z</cp:lastPrinted>
  <dcterms:created xsi:type="dcterms:W3CDTF">2016-01-11T11:39:00Z</dcterms:created>
  <dcterms:modified xsi:type="dcterms:W3CDTF">2016-01-11T11:39:00Z</dcterms:modified>
</cp:coreProperties>
</file>